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846"/>
        <w:gridCol w:w="6662"/>
        <w:gridCol w:w="1842"/>
      </w:tblGrid>
      <w:tr w:rsidR="000D5F52" w:rsidRPr="00D922D0" w14:paraId="652362CD" w14:textId="77777777" w:rsidTr="00BA6F29">
        <w:tc>
          <w:tcPr>
            <w:tcW w:w="846" w:type="dxa"/>
          </w:tcPr>
          <w:p w14:paraId="3788EA1A" w14:textId="77777777" w:rsidR="000D5F52" w:rsidRPr="00D922D0" w:rsidRDefault="000D5F52" w:rsidP="00BA6F29">
            <w:pPr>
              <w:pStyle w:val="NormalWeb"/>
              <w:keepNext/>
              <w:spacing w:before="0" w:beforeAutospacing="0" w:after="240" w:afterAutospacing="0"/>
              <w:jc w:val="both"/>
              <w:rPr>
                <w:rFonts w:asciiTheme="minorHAnsi" w:hAnsiTheme="minorHAnsi" w:cstheme="minorHAnsi"/>
                <w:b/>
              </w:rPr>
            </w:pPr>
          </w:p>
        </w:tc>
        <w:tc>
          <w:tcPr>
            <w:tcW w:w="6662" w:type="dxa"/>
          </w:tcPr>
          <w:p w14:paraId="519A53C8" w14:textId="77777777" w:rsidR="000D5F52" w:rsidRDefault="000D5F52" w:rsidP="000D5F52">
            <w:pPr>
              <w:pStyle w:val="mainheading"/>
              <w:spacing w:before="0" w:beforeAutospacing="0" w:after="240" w:afterAutospacing="0"/>
              <w:jc w:val="center"/>
              <w:rPr>
                <w:rStyle w:val="Strong"/>
                <w:rFonts w:asciiTheme="minorHAnsi" w:hAnsiTheme="minorHAnsi" w:cstheme="minorHAnsi"/>
                <w:b/>
                <w:bCs/>
                <w:sz w:val="32"/>
                <w:szCs w:val="32"/>
              </w:rPr>
            </w:pPr>
            <w:r w:rsidRPr="003008E6">
              <w:rPr>
                <w:rStyle w:val="Strong"/>
                <w:rFonts w:asciiTheme="minorHAnsi" w:hAnsiTheme="minorHAnsi" w:cstheme="minorHAnsi"/>
                <w:b/>
                <w:bCs/>
                <w:sz w:val="32"/>
                <w:szCs w:val="32"/>
              </w:rPr>
              <w:t>Minutes of St Cuthbert's Parish Pastoral Council Meeting</w:t>
            </w:r>
          </w:p>
          <w:p w14:paraId="288D0D21" w14:textId="77777777" w:rsidR="000D5F52" w:rsidRDefault="000D5F52" w:rsidP="000D5F52">
            <w:pPr>
              <w:pStyle w:val="mainheading"/>
              <w:spacing w:before="0" w:beforeAutospacing="0" w:after="240" w:afterAutospacing="0"/>
              <w:jc w:val="center"/>
              <w:rPr>
                <w:rStyle w:val="Strong"/>
                <w:rFonts w:asciiTheme="minorHAnsi" w:hAnsiTheme="minorHAnsi" w:cstheme="minorHAnsi"/>
                <w:b/>
                <w:bCs/>
                <w:sz w:val="32"/>
                <w:szCs w:val="32"/>
              </w:rPr>
            </w:pPr>
            <w:r>
              <w:rPr>
                <w:rStyle w:val="Strong"/>
                <w:rFonts w:asciiTheme="minorHAnsi" w:hAnsiTheme="minorHAnsi" w:cstheme="minorHAnsi"/>
                <w:b/>
                <w:bCs/>
                <w:sz w:val="32"/>
                <w:szCs w:val="32"/>
              </w:rPr>
              <w:t>9 JULY 2020</w:t>
            </w:r>
          </w:p>
          <w:p w14:paraId="1A89AC4F" w14:textId="77777777" w:rsidR="000D5F52" w:rsidRPr="00D922D0" w:rsidRDefault="000D5F52" w:rsidP="00BA6F29">
            <w:pPr>
              <w:pStyle w:val="NormalWeb"/>
              <w:keepNext/>
              <w:spacing w:before="0" w:beforeAutospacing="0" w:after="240" w:afterAutospacing="0"/>
              <w:jc w:val="both"/>
              <w:rPr>
                <w:rFonts w:asciiTheme="minorHAnsi" w:hAnsiTheme="minorHAnsi" w:cstheme="minorHAnsi"/>
                <w:b/>
              </w:rPr>
            </w:pPr>
          </w:p>
        </w:tc>
        <w:tc>
          <w:tcPr>
            <w:tcW w:w="1842" w:type="dxa"/>
          </w:tcPr>
          <w:p w14:paraId="2EA40367" w14:textId="77777777" w:rsidR="000D5F52" w:rsidRPr="00D922D0" w:rsidRDefault="000D5F52" w:rsidP="00BA6F29">
            <w:pPr>
              <w:pStyle w:val="NormalWeb"/>
              <w:keepNext/>
              <w:spacing w:before="0" w:beforeAutospacing="0" w:after="240" w:afterAutospacing="0"/>
              <w:jc w:val="both"/>
              <w:rPr>
                <w:rFonts w:asciiTheme="minorHAnsi" w:hAnsiTheme="minorHAnsi" w:cstheme="minorHAnsi"/>
                <w:b/>
              </w:rPr>
            </w:pPr>
          </w:p>
        </w:tc>
      </w:tr>
      <w:tr w:rsidR="000D5F52" w:rsidRPr="00D922D0" w14:paraId="12254AA1" w14:textId="77777777" w:rsidTr="00BA6F29">
        <w:tc>
          <w:tcPr>
            <w:tcW w:w="846" w:type="dxa"/>
          </w:tcPr>
          <w:p w14:paraId="092463D0" w14:textId="05289863" w:rsidR="000D5F52" w:rsidRPr="00D922D0" w:rsidRDefault="000D5F52" w:rsidP="00BA6F29">
            <w:pPr>
              <w:pStyle w:val="NormalWeb"/>
              <w:keepNext/>
              <w:spacing w:before="0" w:beforeAutospacing="0" w:after="240" w:afterAutospacing="0"/>
              <w:jc w:val="both"/>
              <w:rPr>
                <w:rFonts w:asciiTheme="minorHAnsi" w:hAnsiTheme="minorHAnsi" w:cstheme="minorHAnsi"/>
                <w:b/>
              </w:rPr>
            </w:pPr>
          </w:p>
        </w:tc>
        <w:tc>
          <w:tcPr>
            <w:tcW w:w="6662" w:type="dxa"/>
          </w:tcPr>
          <w:p w14:paraId="5415E94B" w14:textId="77777777" w:rsidR="000D5F52" w:rsidRPr="00D922D0" w:rsidRDefault="000D5F52" w:rsidP="00BA6F29">
            <w:pPr>
              <w:pStyle w:val="NormalWeb"/>
              <w:keepNext/>
              <w:spacing w:before="0" w:beforeAutospacing="0" w:after="240" w:afterAutospacing="0"/>
              <w:jc w:val="both"/>
              <w:rPr>
                <w:rFonts w:asciiTheme="minorHAnsi" w:hAnsiTheme="minorHAnsi" w:cstheme="minorHAnsi"/>
                <w:b/>
              </w:rPr>
            </w:pPr>
          </w:p>
        </w:tc>
        <w:tc>
          <w:tcPr>
            <w:tcW w:w="1842" w:type="dxa"/>
          </w:tcPr>
          <w:p w14:paraId="67A3CE11" w14:textId="77777777" w:rsidR="000D5F52" w:rsidRPr="00D922D0" w:rsidRDefault="000D5F52" w:rsidP="00BA6F29">
            <w:pPr>
              <w:pStyle w:val="NormalWeb"/>
              <w:keepNext/>
              <w:spacing w:before="0" w:beforeAutospacing="0" w:after="240" w:afterAutospacing="0"/>
              <w:jc w:val="both"/>
              <w:rPr>
                <w:rFonts w:asciiTheme="minorHAnsi" w:hAnsiTheme="minorHAnsi" w:cstheme="minorHAnsi"/>
                <w:b/>
              </w:rPr>
            </w:pPr>
            <w:r w:rsidRPr="00D922D0">
              <w:rPr>
                <w:rFonts w:asciiTheme="minorHAnsi" w:hAnsiTheme="minorHAnsi" w:cstheme="minorHAnsi"/>
                <w:b/>
              </w:rPr>
              <w:t>ACTION</w:t>
            </w:r>
          </w:p>
        </w:tc>
      </w:tr>
      <w:tr w:rsidR="000D5F52" w14:paraId="5AE3F6FE" w14:textId="77777777" w:rsidTr="00BA6F29">
        <w:tc>
          <w:tcPr>
            <w:tcW w:w="846" w:type="dxa"/>
          </w:tcPr>
          <w:p w14:paraId="3BACBDE8" w14:textId="77777777" w:rsidR="000D5F52" w:rsidRDefault="000D5F52" w:rsidP="00BA6F29">
            <w:pPr>
              <w:pStyle w:val="NormalWeb"/>
              <w:keepNext/>
              <w:spacing w:before="0" w:beforeAutospacing="0" w:after="240" w:afterAutospacing="0"/>
              <w:jc w:val="both"/>
              <w:rPr>
                <w:rFonts w:asciiTheme="minorHAnsi" w:hAnsiTheme="minorHAnsi" w:cstheme="minorHAnsi"/>
                <w:bCs/>
              </w:rPr>
            </w:pPr>
            <w:r>
              <w:rPr>
                <w:rFonts w:asciiTheme="minorHAnsi" w:hAnsiTheme="minorHAnsi" w:cstheme="minorHAnsi"/>
                <w:bCs/>
              </w:rPr>
              <w:t>1</w:t>
            </w:r>
          </w:p>
        </w:tc>
        <w:tc>
          <w:tcPr>
            <w:tcW w:w="6662" w:type="dxa"/>
          </w:tcPr>
          <w:p w14:paraId="6CFE48B1" w14:textId="77777777" w:rsidR="000D5F52" w:rsidRPr="000D5F52" w:rsidRDefault="000D5F52" w:rsidP="00BA6F29">
            <w:pPr>
              <w:pStyle w:val="NormalWeb"/>
              <w:keepNext/>
              <w:spacing w:before="0" w:beforeAutospacing="0" w:after="240" w:afterAutospacing="0"/>
              <w:jc w:val="both"/>
              <w:rPr>
                <w:rFonts w:asciiTheme="minorHAnsi" w:hAnsiTheme="minorHAnsi" w:cstheme="minorHAnsi"/>
                <w:b/>
              </w:rPr>
            </w:pPr>
            <w:r w:rsidRPr="000D5F52">
              <w:rPr>
                <w:rFonts w:asciiTheme="minorHAnsi" w:hAnsiTheme="minorHAnsi" w:cstheme="minorHAnsi"/>
                <w:b/>
              </w:rPr>
              <w:t>The meeting opened with a prayer</w:t>
            </w:r>
          </w:p>
        </w:tc>
        <w:tc>
          <w:tcPr>
            <w:tcW w:w="1842" w:type="dxa"/>
          </w:tcPr>
          <w:p w14:paraId="72379F37" w14:textId="77777777" w:rsidR="000D5F52" w:rsidRDefault="000D5F52" w:rsidP="00BA6F29">
            <w:pPr>
              <w:pStyle w:val="NormalWeb"/>
              <w:keepNext/>
              <w:spacing w:before="0" w:beforeAutospacing="0" w:after="240" w:afterAutospacing="0"/>
              <w:jc w:val="both"/>
              <w:rPr>
                <w:rFonts w:asciiTheme="minorHAnsi" w:hAnsiTheme="minorHAnsi" w:cstheme="minorHAnsi"/>
                <w:bCs/>
              </w:rPr>
            </w:pPr>
          </w:p>
        </w:tc>
      </w:tr>
      <w:tr w:rsidR="000D5F52" w14:paraId="3432D4D5" w14:textId="77777777" w:rsidTr="00BA6F29">
        <w:tc>
          <w:tcPr>
            <w:tcW w:w="846" w:type="dxa"/>
          </w:tcPr>
          <w:p w14:paraId="76874B68" w14:textId="77777777" w:rsidR="000D5F52" w:rsidRDefault="000D5F52" w:rsidP="00BA6F29">
            <w:pPr>
              <w:pStyle w:val="NormalWeb"/>
              <w:keepNext/>
              <w:spacing w:before="0" w:beforeAutospacing="0" w:after="240" w:afterAutospacing="0"/>
              <w:jc w:val="both"/>
              <w:rPr>
                <w:rFonts w:asciiTheme="minorHAnsi" w:hAnsiTheme="minorHAnsi" w:cstheme="minorHAnsi"/>
                <w:bCs/>
              </w:rPr>
            </w:pPr>
            <w:r>
              <w:rPr>
                <w:rFonts w:asciiTheme="minorHAnsi" w:hAnsiTheme="minorHAnsi" w:cstheme="minorHAnsi"/>
                <w:bCs/>
              </w:rPr>
              <w:t>2</w:t>
            </w:r>
          </w:p>
        </w:tc>
        <w:tc>
          <w:tcPr>
            <w:tcW w:w="6662" w:type="dxa"/>
          </w:tcPr>
          <w:p w14:paraId="3F64CC84" w14:textId="64F91A9A" w:rsidR="000D5F52" w:rsidRDefault="000D5F52" w:rsidP="00BA6F29">
            <w:pPr>
              <w:pStyle w:val="NormalWeb"/>
              <w:keepNext/>
              <w:spacing w:before="0" w:beforeAutospacing="0" w:after="240" w:afterAutospacing="0"/>
              <w:jc w:val="both"/>
              <w:rPr>
                <w:rFonts w:asciiTheme="minorHAnsi" w:hAnsiTheme="minorHAnsi" w:cstheme="minorHAnsi"/>
                <w:bCs/>
              </w:rPr>
            </w:pPr>
            <w:r w:rsidRPr="000D5F52">
              <w:rPr>
                <w:rFonts w:asciiTheme="minorHAnsi" w:hAnsiTheme="minorHAnsi" w:cstheme="minorHAnsi"/>
                <w:b/>
              </w:rPr>
              <w:t>Present:</w:t>
            </w:r>
            <w:r>
              <w:rPr>
                <w:rFonts w:asciiTheme="minorHAnsi" w:hAnsiTheme="minorHAnsi" w:cstheme="minorHAnsi"/>
                <w:bCs/>
              </w:rPr>
              <w:t xml:space="preserve">  Fr. Andrew Downie, Helen Schofield (Chair), Andy Doyle, Margaret Doyle, Gil Bolton, Alison McLean, Cliona Kear, Catherine Dyer, Susan Penswick (Secretary)</w:t>
            </w:r>
          </w:p>
        </w:tc>
        <w:tc>
          <w:tcPr>
            <w:tcW w:w="1842" w:type="dxa"/>
          </w:tcPr>
          <w:p w14:paraId="1906C7FC" w14:textId="77777777" w:rsidR="000D5F52" w:rsidRDefault="000D5F52" w:rsidP="00BA6F29">
            <w:pPr>
              <w:pStyle w:val="NormalWeb"/>
              <w:keepNext/>
              <w:spacing w:before="0" w:beforeAutospacing="0" w:after="240" w:afterAutospacing="0"/>
              <w:jc w:val="both"/>
              <w:rPr>
                <w:rFonts w:asciiTheme="minorHAnsi" w:hAnsiTheme="minorHAnsi" w:cstheme="minorHAnsi"/>
                <w:bCs/>
              </w:rPr>
            </w:pPr>
          </w:p>
        </w:tc>
      </w:tr>
      <w:tr w:rsidR="000D5F52" w14:paraId="7D484936" w14:textId="77777777" w:rsidTr="00BA6F29">
        <w:tc>
          <w:tcPr>
            <w:tcW w:w="846" w:type="dxa"/>
          </w:tcPr>
          <w:p w14:paraId="1D1BB165" w14:textId="77777777" w:rsidR="000D5F52" w:rsidRDefault="000D5F52" w:rsidP="00BA6F29">
            <w:pPr>
              <w:pStyle w:val="NormalWeb"/>
              <w:keepNext/>
              <w:spacing w:before="0" w:beforeAutospacing="0" w:after="240" w:afterAutospacing="0"/>
              <w:jc w:val="both"/>
              <w:rPr>
                <w:rFonts w:asciiTheme="minorHAnsi" w:hAnsiTheme="minorHAnsi" w:cstheme="minorHAnsi"/>
                <w:bCs/>
              </w:rPr>
            </w:pPr>
            <w:r>
              <w:rPr>
                <w:rFonts w:asciiTheme="minorHAnsi" w:hAnsiTheme="minorHAnsi" w:cstheme="minorHAnsi"/>
                <w:bCs/>
              </w:rPr>
              <w:t>3</w:t>
            </w:r>
          </w:p>
        </w:tc>
        <w:tc>
          <w:tcPr>
            <w:tcW w:w="6662" w:type="dxa"/>
          </w:tcPr>
          <w:p w14:paraId="4A712424" w14:textId="747FC6C3" w:rsidR="000D5F52" w:rsidRDefault="000D5F52" w:rsidP="00BA6F29">
            <w:pPr>
              <w:pStyle w:val="NormalWeb"/>
              <w:keepNext/>
              <w:spacing w:before="0" w:beforeAutospacing="0" w:after="240" w:afterAutospacing="0"/>
              <w:jc w:val="both"/>
              <w:rPr>
                <w:rFonts w:asciiTheme="minorHAnsi" w:hAnsiTheme="minorHAnsi" w:cstheme="minorHAnsi"/>
                <w:bCs/>
              </w:rPr>
            </w:pPr>
            <w:r w:rsidRPr="000D5F52">
              <w:rPr>
                <w:rFonts w:asciiTheme="minorHAnsi" w:hAnsiTheme="minorHAnsi" w:cstheme="minorHAnsi"/>
                <w:b/>
              </w:rPr>
              <w:t>Apologies</w:t>
            </w:r>
            <w:r>
              <w:rPr>
                <w:rFonts w:asciiTheme="minorHAnsi" w:hAnsiTheme="minorHAnsi" w:cstheme="minorHAnsi"/>
                <w:bCs/>
              </w:rPr>
              <w:t>: John Marsland, Nicolas Mariscal</w:t>
            </w:r>
          </w:p>
        </w:tc>
        <w:tc>
          <w:tcPr>
            <w:tcW w:w="1842" w:type="dxa"/>
          </w:tcPr>
          <w:p w14:paraId="7184589C" w14:textId="77777777" w:rsidR="000D5F52" w:rsidRDefault="000D5F52" w:rsidP="00BA6F29">
            <w:pPr>
              <w:pStyle w:val="NormalWeb"/>
              <w:keepNext/>
              <w:spacing w:before="0" w:beforeAutospacing="0" w:after="240" w:afterAutospacing="0"/>
              <w:jc w:val="both"/>
              <w:rPr>
                <w:rFonts w:asciiTheme="minorHAnsi" w:hAnsiTheme="minorHAnsi" w:cstheme="minorHAnsi"/>
                <w:bCs/>
              </w:rPr>
            </w:pPr>
          </w:p>
        </w:tc>
      </w:tr>
      <w:tr w:rsidR="000D5F52" w14:paraId="1BB633C0" w14:textId="77777777" w:rsidTr="00BA6F29">
        <w:tc>
          <w:tcPr>
            <w:tcW w:w="846" w:type="dxa"/>
          </w:tcPr>
          <w:p w14:paraId="592D9639" w14:textId="77777777" w:rsidR="000D5F52" w:rsidRDefault="000D5F52" w:rsidP="00BA6F29">
            <w:pPr>
              <w:pStyle w:val="NormalWeb"/>
              <w:keepNext/>
              <w:spacing w:before="0" w:beforeAutospacing="0" w:after="240" w:afterAutospacing="0"/>
              <w:jc w:val="both"/>
              <w:rPr>
                <w:rFonts w:asciiTheme="minorHAnsi" w:hAnsiTheme="minorHAnsi" w:cstheme="minorHAnsi"/>
                <w:bCs/>
              </w:rPr>
            </w:pPr>
            <w:r>
              <w:rPr>
                <w:rFonts w:asciiTheme="minorHAnsi" w:hAnsiTheme="minorHAnsi" w:cstheme="minorHAnsi"/>
                <w:bCs/>
              </w:rPr>
              <w:t>4</w:t>
            </w:r>
          </w:p>
        </w:tc>
        <w:tc>
          <w:tcPr>
            <w:tcW w:w="6662" w:type="dxa"/>
          </w:tcPr>
          <w:p w14:paraId="44E9016B" w14:textId="77777777" w:rsidR="000D5F52" w:rsidRDefault="000D5F52" w:rsidP="00BA6F29">
            <w:pPr>
              <w:pStyle w:val="NormalWeb"/>
              <w:keepNext/>
              <w:spacing w:before="0" w:beforeAutospacing="0" w:after="240" w:afterAutospacing="0"/>
              <w:jc w:val="both"/>
              <w:rPr>
                <w:rFonts w:asciiTheme="minorHAnsi" w:hAnsiTheme="minorHAnsi" w:cstheme="minorHAnsi"/>
                <w:bCs/>
              </w:rPr>
            </w:pPr>
            <w:r w:rsidRPr="000D5F52">
              <w:rPr>
                <w:rFonts w:asciiTheme="minorHAnsi" w:hAnsiTheme="minorHAnsi" w:cstheme="minorHAnsi"/>
                <w:b/>
              </w:rPr>
              <w:t>Minutes of the Meeting of 4 June 2020</w:t>
            </w:r>
            <w:r>
              <w:rPr>
                <w:rFonts w:asciiTheme="minorHAnsi" w:hAnsiTheme="minorHAnsi" w:cstheme="minorHAnsi"/>
                <w:bCs/>
              </w:rPr>
              <w:t>: Accepted</w:t>
            </w:r>
          </w:p>
        </w:tc>
        <w:tc>
          <w:tcPr>
            <w:tcW w:w="1842" w:type="dxa"/>
          </w:tcPr>
          <w:p w14:paraId="39E83140" w14:textId="77777777" w:rsidR="000D5F52" w:rsidRDefault="000D5F52" w:rsidP="00BA6F29">
            <w:pPr>
              <w:pStyle w:val="NormalWeb"/>
              <w:keepNext/>
              <w:spacing w:before="0" w:beforeAutospacing="0" w:after="240" w:afterAutospacing="0"/>
              <w:jc w:val="both"/>
              <w:rPr>
                <w:rFonts w:asciiTheme="minorHAnsi" w:hAnsiTheme="minorHAnsi" w:cstheme="minorHAnsi"/>
                <w:bCs/>
              </w:rPr>
            </w:pPr>
          </w:p>
        </w:tc>
      </w:tr>
      <w:tr w:rsidR="000D5F52" w14:paraId="76C427B3" w14:textId="77777777" w:rsidTr="00BA6F29">
        <w:tc>
          <w:tcPr>
            <w:tcW w:w="846" w:type="dxa"/>
          </w:tcPr>
          <w:p w14:paraId="37EC1BE0" w14:textId="77777777" w:rsidR="000D5F52" w:rsidRDefault="000D5F52" w:rsidP="00BA6F29">
            <w:pPr>
              <w:pStyle w:val="NormalWeb"/>
              <w:keepNext/>
              <w:spacing w:before="0" w:beforeAutospacing="0" w:after="240" w:afterAutospacing="0"/>
              <w:jc w:val="both"/>
              <w:rPr>
                <w:rFonts w:asciiTheme="minorHAnsi" w:hAnsiTheme="minorHAnsi" w:cstheme="minorHAnsi"/>
                <w:bCs/>
              </w:rPr>
            </w:pPr>
            <w:r>
              <w:rPr>
                <w:rFonts w:asciiTheme="minorHAnsi" w:hAnsiTheme="minorHAnsi" w:cstheme="minorHAnsi"/>
                <w:bCs/>
              </w:rPr>
              <w:t>5</w:t>
            </w:r>
          </w:p>
        </w:tc>
        <w:tc>
          <w:tcPr>
            <w:tcW w:w="6662" w:type="dxa"/>
          </w:tcPr>
          <w:p w14:paraId="77F63305" w14:textId="77777777" w:rsidR="000D5F52" w:rsidRDefault="000D5F52" w:rsidP="00BA6F29">
            <w:pPr>
              <w:pStyle w:val="NormalWeb"/>
              <w:keepNext/>
              <w:spacing w:before="0" w:beforeAutospacing="0" w:after="240" w:afterAutospacing="0"/>
              <w:jc w:val="both"/>
              <w:rPr>
                <w:rFonts w:asciiTheme="minorHAnsi" w:hAnsiTheme="minorHAnsi" w:cstheme="minorHAnsi"/>
                <w:bCs/>
              </w:rPr>
            </w:pPr>
            <w:r w:rsidRPr="000D5F52">
              <w:rPr>
                <w:rFonts w:asciiTheme="minorHAnsi" w:hAnsiTheme="minorHAnsi" w:cstheme="minorHAnsi"/>
                <w:b/>
              </w:rPr>
              <w:t>Matters Arising</w:t>
            </w:r>
            <w:r>
              <w:rPr>
                <w:rFonts w:asciiTheme="minorHAnsi" w:hAnsiTheme="minorHAnsi" w:cstheme="minorHAnsi"/>
                <w:bCs/>
              </w:rPr>
              <w:t>: None</w:t>
            </w:r>
          </w:p>
        </w:tc>
        <w:tc>
          <w:tcPr>
            <w:tcW w:w="1842" w:type="dxa"/>
          </w:tcPr>
          <w:p w14:paraId="3B102E11" w14:textId="77777777" w:rsidR="000D5F52" w:rsidRDefault="000D5F52" w:rsidP="00BA6F29">
            <w:pPr>
              <w:pStyle w:val="NormalWeb"/>
              <w:keepNext/>
              <w:spacing w:before="0" w:beforeAutospacing="0" w:after="240" w:afterAutospacing="0"/>
              <w:jc w:val="both"/>
              <w:rPr>
                <w:rFonts w:asciiTheme="minorHAnsi" w:hAnsiTheme="minorHAnsi" w:cstheme="minorHAnsi"/>
                <w:bCs/>
              </w:rPr>
            </w:pPr>
          </w:p>
        </w:tc>
      </w:tr>
      <w:tr w:rsidR="000D5F52" w14:paraId="67B7CB78" w14:textId="77777777" w:rsidTr="00BA6F29">
        <w:tc>
          <w:tcPr>
            <w:tcW w:w="846" w:type="dxa"/>
          </w:tcPr>
          <w:p w14:paraId="5E3402F3" w14:textId="77777777" w:rsidR="000D5F52" w:rsidRDefault="000D5F52" w:rsidP="00BA6F29">
            <w:pPr>
              <w:pStyle w:val="NormalWeb"/>
              <w:keepNext/>
              <w:spacing w:before="0" w:beforeAutospacing="0" w:after="240" w:afterAutospacing="0"/>
              <w:jc w:val="both"/>
              <w:rPr>
                <w:rFonts w:asciiTheme="minorHAnsi" w:hAnsiTheme="minorHAnsi" w:cstheme="minorHAnsi"/>
                <w:bCs/>
              </w:rPr>
            </w:pPr>
            <w:r>
              <w:rPr>
                <w:rFonts w:asciiTheme="minorHAnsi" w:hAnsiTheme="minorHAnsi" w:cstheme="minorHAnsi"/>
                <w:bCs/>
              </w:rPr>
              <w:t>6</w:t>
            </w:r>
          </w:p>
        </w:tc>
        <w:tc>
          <w:tcPr>
            <w:tcW w:w="6662" w:type="dxa"/>
          </w:tcPr>
          <w:p w14:paraId="0C62071C" w14:textId="49BE9653" w:rsidR="000D5F52" w:rsidRDefault="000D5F52" w:rsidP="00BA6F29">
            <w:pPr>
              <w:pStyle w:val="NormalWeb"/>
              <w:keepNext/>
              <w:spacing w:before="0" w:beforeAutospacing="0" w:after="240" w:afterAutospacing="0"/>
              <w:jc w:val="both"/>
              <w:rPr>
                <w:rFonts w:asciiTheme="minorHAnsi" w:hAnsiTheme="minorHAnsi" w:cstheme="minorHAnsi"/>
                <w:bCs/>
              </w:rPr>
            </w:pPr>
            <w:r w:rsidRPr="000D5F52">
              <w:rPr>
                <w:rFonts w:asciiTheme="minorHAnsi" w:hAnsiTheme="minorHAnsi" w:cstheme="minorHAnsi"/>
                <w:b/>
              </w:rPr>
              <w:t>Financial Report</w:t>
            </w:r>
            <w:r>
              <w:rPr>
                <w:rFonts w:asciiTheme="minorHAnsi" w:hAnsiTheme="minorHAnsi" w:cstheme="minorHAnsi"/>
                <w:bCs/>
              </w:rPr>
              <w:t>: John’s figures show that in a worst case, the Parish can survive this year.  The Diocese has also taken a massive hit.  Andy is encouraging parishioners to commit to Standing Orders with some success.  The Diocese has been resistant to “contactless” in the past but may be worth investigating again because of changed attitudes to using cash.</w:t>
            </w:r>
          </w:p>
        </w:tc>
        <w:tc>
          <w:tcPr>
            <w:tcW w:w="1842" w:type="dxa"/>
          </w:tcPr>
          <w:p w14:paraId="27B7870E" w14:textId="77777777" w:rsidR="000D5F52" w:rsidRDefault="000D5F52" w:rsidP="00BA6F29">
            <w:pPr>
              <w:pStyle w:val="NormalWeb"/>
              <w:keepNext/>
              <w:spacing w:before="0" w:beforeAutospacing="0" w:after="240" w:afterAutospacing="0"/>
              <w:jc w:val="both"/>
              <w:rPr>
                <w:rFonts w:asciiTheme="minorHAnsi" w:hAnsiTheme="minorHAnsi" w:cstheme="minorHAnsi"/>
                <w:bCs/>
              </w:rPr>
            </w:pPr>
          </w:p>
          <w:p w14:paraId="46C4DB4F" w14:textId="77777777" w:rsidR="000D5F52" w:rsidRDefault="000D5F52" w:rsidP="00BA6F29">
            <w:pPr>
              <w:pStyle w:val="NormalWeb"/>
              <w:keepNext/>
              <w:spacing w:before="0" w:beforeAutospacing="0" w:after="240" w:afterAutospacing="0"/>
              <w:jc w:val="both"/>
              <w:rPr>
                <w:rFonts w:asciiTheme="minorHAnsi" w:hAnsiTheme="minorHAnsi" w:cstheme="minorHAnsi"/>
                <w:bCs/>
              </w:rPr>
            </w:pPr>
          </w:p>
          <w:p w14:paraId="091E3A86" w14:textId="77777777" w:rsidR="000D5F52" w:rsidRDefault="000D5F52" w:rsidP="00BA6F29">
            <w:pPr>
              <w:pStyle w:val="NormalWeb"/>
              <w:keepNext/>
              <w:spacing w:before="0" w:beforeAutospacing="0" w:after="240" w:afterAutospacing="0"/>
              <w:jc w:val="both"/>
              <w:rPr>
                <w:rFonts w:asciiTheme="minorHAnsi" w:hAnsiTheme="minorHAnsi" w:cstheme="minorHAnsi"/>
                <w:bCs/>
              </w:rPr>
            </w:pPr>
            <w:r>
              <w:rPr>
                <w:rFonts w:asciiTheme="minorHAnsi" w:hAnsiTheme="minorHAnsi" w:cstheme="minorHAnsi"/>
                <w:bCs/>
              </w:rPr>
              <w:t>AD</w:t>
            </w:r>
          </w:p>
        </w:tc>
      </w:tr>
      <w:tr w:rsidR="000D5F52" w14:paraId="28ECB7E1" w14:textId="77777777" w:rsidTr="00BA6F29">
        <w:tc>
          <w:tcPr>
            <w:tcW w:w="846" w:type="dxa"/>
          </w:tcPr>
          <w:p w14:paraId="11059B8E" w14:textId="77777777" w:rsidR="000D5F52" w:rsidRDefault="000D5F52" w:rsidP="00BA6F29">
            <w:pPr>
              <w:pStyle w:val="NormalWeb"/>
              <w:keepNext/>
              <w:spacing w:before="0" w:beforeAutospacing="0" w:after="240" w:afterAutospacing="0"/>
              <w:jc w:val="both"/>
              <w:rPr>
                <w:rFonts w:asciiTheme="minorHAnsi" w:hAnsiTheme="minorHAnsi" w:cstheme="minorHAnsi"/>
                <w:bCs/>
              </w:rPr>
            </w:pPr>
            <w:r>
              <w:rPr>
                <w:rFonts w:asciiTheme="minorHAnsi" w:hAnsiTheme="minorHAnsi" w:cstheme="minorHAnsi"/>
                <w:bCs/>
              </w:rPr>
              <w:t>7</w:t>
            </w:r>
          </w:p>
        </w:tc>
        <w:tc>
          <w:tcPr>
            <w:tcW w:w="6662" w:type="dxa"/>
          </w:tcPr>
          <w:p w14:paraId="1F2D4BB6" w14:textId="2C0E6E28" w:rsidR="000D5F52" w:rsidRDefault="000D5F52" w:rsidP="00BA6F29">
            <w:pPr>
              <w:pStyle w:val="NormalWeb"/>
              <w:keepNext/>
              <w:spacing w:before="0" w:beforeAutospacing="0" w:after="240" w:afterAutospacing="0"/>
              <w:jc w:val="both"/>
              <w:rPr>
                <w:rFonts w:asciiTheme="minorHAnsi" w:hAnsiTheme="minorHAnsi" w:cstheme="minorHAnsi"/>
                <w:bCs/>
              </w:rPr>
            </w:pPr>
            <w:r w:rsidRPr="000D5F52">
              <w:rPr>
                <w:rFonts w:asciiTheme="minorHAnsi" w:hAnsiTheme="minorHAnsi" w:cstheme="minorHAnsi"/>
                <w:b/>
              </w:rPr>
              <w:t>Reopening</w:t>
            </w:r>
            <w:r>
              <w:rPr>
                <w:rFonts w:asciiTheme="minorHAnsi" w:hAnsiTheme="minorHAnsi" w:cstheme="minorHAnsi"/>
                <w:bCs/>
              </w:rPr>
              <w:t>: Fr. Andrew reported that the church is officially on the list fo</w:t>
            </w:r>
            <w:r w:rsidR="00D6188B">
              <w:rPr>
                <w:rFonts w:asciiTheme="minorHAnsi" w:hAnsiTheme="minorHAnsi" w:cstheme="minorHAnsi"/>
                <w:bCs/>
              </w:rPr>
              <w:t xml:space="preserve">r </w:t>
            </w:r>
            <w:r>
              <w:rPr>
                <w:rFonts w:asciiTheme="minorHAnsi" w:hAnsiTheme="minorHAnsi" w:cstheme="minorHAnsi"/>
                <w:bCs/>
              </w:rPr>
              <w:t xml:space="preserve">reopening once the Diocesan Risk Assessment is done. The church will first reopen for private prayer and then mass but the experience will include reduced capacity, booking for Sunday mass, no socialising after mass, no singing, and only a short homily. </w:t>
            </w:r>
          </w:p>
          <w:p w14:paraId="27BE56A4" w14:textId="77777777" w:rsidR="000D5F52" w:rsidRDefault="000D5F52" w:rsidP="00BA6F29">
            <w:pPr>
              <w:pStyle w:val="NormalWeb"/>
              <w:keepNext/>
              <w:spacing w:before="0" w:beforeAutospacing="0" w:after="240" w:afterAutospacing="0"/>
              <w:jc w:val="both"/>
              <w:rPr>
                <w:rFonts w:asciiTheme="minorHAnsi" w:hAnsiTheme="minorHAnsi" w:cstheme="minorHAnsi"/>
                <w:bCs/>
              </w:rPr>
            </w:pPr>
            <w:r>
              <w:rPr>
                <w:rFonts w:asciiTheme="minorHAnsi" w:hAnsiTheme="minorHAnsi" w:cstheme="minorHAnsi"/>
                <w:bCs/>
              </w:rPr>
              <w:t>The Bishops Conference continues to suspend the obligation to attend Sunday mass, and parishioners will be encouraged to attend mass during the week. Opening hours and mass times will be reviewed.</w:t>
            </w:r>
          </w:p>
          <w:p w14:paraId="4C0E9D08" w14:textId="5D08FE85" w:rsidR="000D5F52" w:rsidRDefault="000D5F52" w:rsidP="00BA6F29">
            <w:pPr>
              <w:pStyle w:val="NormalWeb"/>
              <w:keepNext/>
              <w:spacing w:before="0" w:beforeAutospacing="0" w:after="240" w:afterAutospacing="0"/>
              <w:jc w:val="both"/>
              <w:rPr>
                <w:rFonts w:asciiTheme="minorHAnsi" w:hAnsiTheme="minorHAnsi" w:cstheme="minorHAnsi"/>
                <w:bCs/>
              </w:rPr>
            </w:pPr>
            <w:r>
              <w:rPr>
                <w:rFonts w:asciiTheme="minorHAnsi" w:hAnsiTheme="minorHAnsi" w:cstheme="minorHAnsi"/>
                <w:bCs/>
              </w:rPr>
              <w:t xml:space="preserve">Several boxes of cleaning materials have already arrived.  Stewards will be needed for </w:t>
            </w:r>
            <w:r w:rsidR="00D6188B">
              <w:rPr>
                <w:rFonts w:asciiTheme="minorHAnsi" w:hAnsiTheme="minorHAnsi" w:cstheme="minorHAnsi"/>
                <w:bCs/>
              </w:rPr>
              <w:t xml:space="preserve">new roles: </w:t>
            </w:r>
            <w:r>
              <w:rPr>
                <w:rFonts w:asciiTheme="minorHAnsi" w:hAnsiTheme="minorHAnsi" w:cstheme="minorHAnsi"/>
                <w:bCs/>
              </w:rPr>
              <w:t xml:space="preserve">cleaning, managing social distancing in church, and possible managing booking and track and trace records.  It may be that </w:t>
            </w:r>
            <w:r w:rsidR="00D6188B">
              <w:rPr>
                <w:rFonts w:asciiTheme="minorHAnsi" w:hAnsiTheme="minorHAnsi" w:cstheme="minorHAnsi"/>
                <w:bCs/>
              </w:rPr>
              <w:t>t</w:t>
            </w:r>
            <w:r>
              <w:rPr>
                <w:rFonts w:asciiTheme="minorHAnsi" w:hAnsiTheme="minorHAnsi" w:cstheme="minorHAnsi"/>
                <w:bCs/>
              </w:rPr>
              <w:t>he Parish Secretary and the Cleaner will be willing to put more hours in.</w:t>
            </w:r>
          </w:p>
        </w:tc>
        <w:tc>
          <w:tcPr>
            <w:tcW w:w="1842" w:type="dxa"/>
          </w:tcPr>
          <w:p w14:paraId="67AB125F" w14:textId="77777777" w:rsidR="000D5F52" w:rsidRDefault="000D5F52" w:rsidP="00BA6F29">
            <w:pPr>
              <w:pStyle w:val="NormalWeb"/>
              <w:keepNext/>
              <w:spacing w:before="0" w:beforeAutospacing="0" w:after="240" w:afterAutospacing="0"/>
              <w:jc w:val="both"/>
              <w:rPr>
                <w:rFonts w:asciiTheme="minorHAnsi" w:hAnsiTheme="minorHAnsi" w:cstheme="minorHAnsi"/>
                <w:bCs/>
              </w:rPr>
            </w:pPr>
          </w:p>
        </w:tc>
      </w:tr>
      <w:tr w:rsidR="000D5F52" w14:paraId="5CAFB9D2" w14:textId="77777777" w:rsidTr="00BA6F29">
        <w:tc>
          <w:tcPr>
            <w:tcW w:w="846" w:type="dxa"/>
          </w:tcPr>
          <w:p w14:paraId="1C5705C3" w14:textId="77777777" w:rsidR="000D5F52" w:rsidRDefault="000D5F52" w:rsidP="00BA6F29">
            <w:pPr>
              <w:pStyle w:val="NormalWeb"/>
              <w:keepNext/>
              <w:spacing w:before="0" w:beforeAutospacing="0" w:after="240" w:afterAutospacing="0"/>
              <w:jc w:val="both"/>
              <w:rPr>
                <w:rFonts w:asciiTheme="minorHAnsi" w:hAnsiTheme="minorHAnsi" w:cstheme="minorHAnsi"/>
                <w:bCs/>
              </w:rPr>
            </w:pPr>
            <w:r>
              <w:rPr>
                <w:rFonts w:asciiTheme="minorHAnsi" w:hAnsiTheme="minorHAnsi" w:cstheme="minorHAnsi"/>
                <w:bCs/>
              </w:rPr>
              <w:lastRenderedPageBreak/>
              <w:t>8.</w:t>
            </w:r>
          </w:p>
        </w:tc>
        <w:tc>
          <w:tcPr>
            <w:tcW w:w="6662" w:type="dxa"/>
          </w:tcPr>
          <w:p w14:paraId="5184C735" w14:textId="67734B19" w:rsidR="000D5F52" w:rsidRDefault="000D5F52" w:rsidP="00BA6F29">
            <w:pPr>
              <w:pStyle w:val="NormalWeb"/>
              <w:keepNext/>
              <w:spacing w:before="0" w:beforeAutospacing="0" w:after="240" w:afterAutospacing="0"/>
              <w:jc w:val="both"/>
              <w:rPr>
                <w:rFonts w:asciiTheme="minorHAnsi" w:hAnsiTheme="minorHAnsi" w:cstheme="minorHAnsi"/>
                <w:bCs/>
              </w:rPr>
            </w:pPr>
            <w:r w:rsidRPr="000D5F52">
              <w:rPr>
                <w:rFonts w:asciiTheme="minorHAnsi" w:hAnsiTheme="minorHAnsi" w:cstheme="minorHAnsi"/>
                <w:b/>
              </w:rPr>
              <w:t>Live Streaming</w:t>
            </w:r>
            <w:r>
              <w:rPr>
                <w:rFonts w:asciiTheme="minorHAnsi" w:hAnsiTheme="minorHAnsi" w:cstheme="minorHAnsi"/>
                <w:bCs/>
              </w:rPr>
              <w:t xml:space="preserve">:  The Council agreed that installing Live Streaming once mass with a congregation re-starts would be worthwhile as it will be a long time before the church will be open to full capacity.  The system which has been researched is estimated to cost about £1500, and there </w:t>
            </w:r>
            <w:r w:rsidR="00D6188B">
              <w:rPr>
                <w:rFonts w:asciiTheme="minorHAnsi" w:hAnsiTheme="minorHAnsi" w:cstheme="minorHAnsi"/>
                <w:bCs/>
              </w:rPr>
              <w:t>will</w:t>
            </w:r>
            <w:r>
              <w:rPr>
                <w:rFonts w:asciiTheme="minorHAnsi" w:hAnsiTheme="minorHAnsi" w:cstheme="minorHAnsi"/>
                <w:bCs/>
              </w:rPr>
              <w:t xml:space="preserve"> be a fundraising campaign for that.  </w:t>
            </w:r>
          </w:p>
          <w:p w14:paraId="6DDB0D06" w14:textId="77777777" w:rsidR="000D5F52" w:rsidRDefault="000D5F52" w:rsidP="00BA6F29">
            <w:pPr>
              <w:pStyle w:val="NormalWeb"/>
              <w:keepNext/>
              <w:spacing w:before="0" w:beforeAutospacing="0" w:after="240" w:afterAutospacing="0"/>
              <w:jc w:val="both"/>
              <w:rPr>
                <w:rFonts w:asciiTheme="minorHAnsi" w:hAnsiTheme="minorHAnsi" w:cstheme="minorHAnsi"/>
                <w:bCs/>
              </w:rPr>
            </w:pPr>
            <w:r>
              <w:rPr>
                <w:rFonts w:asciiTheme="minorHAnsi" w:hAnsiTheme="minorHAnsi" w:cstheme="minorHAnsi"/>
                <w:bCs/>
              </w:rPr>
              <w:t xml:space="preserve">Installing the system will need a volunteer with a technical bent to lead it, and perhaps a second person to maintain the system in use. Father will check with the rest of the Partnership to see if there are any issues, and appropriate people will check about Safeguarding, licensing matters, and contacting our advisor.  </w:t>
            </w:r>
          </w:p>
        </w:tc>
        <w:tc>
          <w:tcPr>
            <w:tcW w:w="1842" w:type="dxa"/>
          </w:tcPr>
          <w:p w14:paraId="078F980B" w14:textId="77777777" w:rsidR="000D5F52" w:rsidRDefault="000D5F52" w:rsidP="00BA6F29">
            <w:pPr>
              <w:pStyle w:val="NormalWeb"/>
              <w:keepNext/>
              <w:spacing w:before="0" w:beforeAutospacing="0" w:after="240" w:afterAutospacing="0"/>
              <w:jc w:val="both"/>
              <w:rPr>
                <w:rFonts w:asciiTheme="minorHAnsi" w:hAnsiTheme="minorHAnsi" w:cstheme="minorHAnsi"/>
                <w:bCs/>
              </w:rPr>
            </w:pPr>
            <w:r>
              <w:rPr>
                <w:rFonts w:asciiTheme="minorHAnsi" w:hAnsiTheme="minorHAnsi" w:cstheme="minorHAnsi"/>
                <w:bCs/>
              </w:rPr>
              <w:t>A&amp;M</w:t>
            </w:r>
          </w:p>
          <w:p w14:paraId="2AC89106" w14:textId="77777777" w:rsidR="000D5F52" w:rsidRDefault="000D5F52" w:rsidP="00BA6F29">
            <w:pPr>
              <w:pStyle w:val="NormalWeb"/>
              <w:keepNext/>
              <w:spacing w:before="0" w:beforeAutospacing="0" w:after="240" w:afterAutospacing="0"/>
              <w:jc w:val="both"/>
              <w:rPr>
                <w:rFonts w:asciiTheme="minorHAnsi" w:hAnsiTheme="minorHAnsi" w:cstheme="minorHAnsi"/>
                <w:bCs/>
              </w:rPr>
            </w:pPr>
            <w:r>
              <w:rPr>
                <w:rFonts w:asciiTheme="minorHAnsi" w:hAnsiTheme="minorHAnsi" w:cstheme="minorHAnsi"/>
                <w:bCs/>
              </w:rPr>
              <w:t>Fr A</w:t>
            </w:r>
          </w:p>
          <w:p w14:paraId="6B706167" w14:textId="77777777" w:rsidR="000D5F52" w:rsidRDefault="000D5F52" w:rsidP="00BA6F29">
            <w:pPr>
              <w:pStyle w:val="NormalWeb"/>
              <w:keepNext/>
              <w:spacing w:before="0" w:beforeAutospacing="0" w:after="240" w:afterAutospacing="0"/>
              <w:jc w:val="both"/>
              <w:rPr>
                <w:rFonts w:asciiTheme="minorHAnsi" w:hAnsiTheme="minorHAnsi" w:cstheme="minorHAnsi"/>
                <w:bCs/>
              </w:rPr>
            </w:pPr>
            <w:r>
              <w:rPr>
                <w:rFonts w:asciiTheme="minorHAnsi" w:hAnsiTheme="minorHAnsi" w:cstheme="minorHAnsi"/>
                <w:bCs/>
              </w:rPr>
              <w:t>SP</w:t>
            </w:r>
          </w:p>
          <w:p w14:paraId="3510BA5F" w14:textId="77777777" w:rsidR="00D6188B" w:rsidRDefault="00D6188B" w:rsidP="00BA6F29">
            <w:pPr>
              <w:pStyle w:val="NormalWeb"/>
              <w:keepNext/>
              <w:spacing w:before="0" w:beforeAutospacing="0" w:after="240" w:afterAutospacing="0"/>
              <w:jc w:val="both"/>
              <w:rPr>
                <w:rFonts w:asciiTheme="minorHAnsi" w:hAnsiTheme="minorHAnsi" w:cstheme="minorHAnsi"/>
                <w:bCs/>
              </w:rPr>
            </w:pPr>
          </w:p>
          <w:p w14:paraId="40C0AC5A" w14:textId="77777777" w:rsidR="00D6188B" w:rsidRDefault="00D6188B" w:rsidP="00BA6F29">
            <w:pPr>
              <w:pStyle w:val="NormalWeb"/>
              <w:keepNext/>
              <w:spacing w:before="0" w:beforeAutospacing="0" w:after="240" w:afterAutospacing="0"/>
              <w:jc w:val="both"/>
              <w:rPr>
                <w:rFonts w:asciiTheme="minorHAnsi" w:hAnsiTheme="minorHAnsi" w:cstheme="minorHAnsi"/>
                <w:bCs/>
              </w:rPr>
            </w:pPr>
          </w:p>
          <w:p w14:paraId="51559E88" w14:textId="5DCA9B9D" w:rsidR="000D5F52" w:rsidRDefault="000D5F52" w:rsidP="00BA6F29">
            <w:pPr>
              <w:pStyle w:val="NormalWeb"/>
              <w:keepNext/>
              <w:spacing w:before="0" w:beforeAutospacing="0" w:after="240" w:afterAutospacing="0"/>
              <w:jc w:val="both"/>
              <w:rPr>
                <w:rFonts w:asciiTheme="minorHAnsi" w:hAnsiTheme="minorHAnsi" w:cstheme="minorHAnsi"/>
                <w:bCs/>
              </w:rPr>
            </w:pPr>
            <w:r>
              <w:rPr>
                <w:rFonts w:asciiTheme="minorHAnsi" w:hAnsiTheme="minorHAnsi" w:cstheme="minorHAnsi"/>
                <w:bCs/>
              </w:rPr>
              <w:t>AMcL</w:t>
            </w:r>
          </w:p>
        </w:tc>
      </w:tr>
      <w:tr w:rsidR="000D5F52" w14:paraId="3AB83AD5" w14:textId="77777777" w:rsidTr="00BA6F29">
        <w:tc>
          <w:tcPr>
            <w:tcW w:w="846" w:type="dxa"/>
          </w:tcPr>
          <w:p w14:paraId="5C789523" w14:textId="77777777" w:rsidR="000D5F52" w:rsidRDefault="000D5F52" w:rsidP="00BA6F29">
            <w:pPr>
              <w:pStyle w:val="NormalWeb"/>
              <w:keepNext/>
              <w:spacing w:before="0" w:beforeAutospacing="0" w:after="240" w:afterAutospacing="0"/>
              <w:jc w:val="both"/>
              <w:rPr>
                <w:rFonts w:asciiTheme="minorHAnsi" w:hAnsiTheme="minorHAnsi" w:cstheme="minorHAnsi"/>
                <w:bCs/>
              </w:rPr>
            </w:pPr>
            <w:r>
              <w:rPr>
                <w:rFonts w:asciiTheme="minorHAnsi" w:hAnsiTheme="minorHAnsi" w:cstheme="minorHAnsi"/>
                <w:bCs/>
              </w:rPr>
              <w:t>9</w:t>
            </w:r>
          </w:p>
        </w:tc>
        <w:tc>
          <w:tcPr>
            <w:tcW w:w="6662" w:type="dxa"/>
          </w:tcPr>
          <w:p w14:paraId="18FE567B" w14:textId="405C51F3" w:rsidR="000D5F52" w:rsidRDefault="000D5F52" w:rsidP="00BA6F29">
            <w:pPr>
              <w:pStyle w:val="NormalWeb"/>
              <w:keepNext/>
              <w:spacing w:before="0" w:beforeAutospacing="0" w:after="240" w:afterAutospacing="0"/>
              <w:jc w:val="both"/>
              <w:rPr>
                <w:rFonts w:asciiTheme="minorHAnsi" w:hAnsiTheme="minorHAnsi" w:cstheme="minorHAnsi"/>
                <w:bCs/>
              </w:rPr>
            </w:pPr>
            <w:r w:rsidRPr="000D5F52">
              <w:rPr>
                <w:rFonts w:asciiTheme="minorHAnsi" w:hAnsiTheme="minorHAnsi" w:cstheme="minorHAnsi"/>
                <w:b/>
              </w:rPr>
              <w:t>Zooming</w:t>
            </w:r>
            <w:r>
              <w:rPr>
                <w:rFonts w:asciiTheme="minorHAnsi" w:hAnsiTheme="minorHAnsi" w:cstheme="minorHAnsi"/>
                <w:bCs/>
              </w:rPr>
              <w:t>:  Parish gatherings via Zoom have been very busy and successful</w:t>
            </w:r>
            <w:r w:rsidR="00EB67E0">
              <w:rPr>
                <w:rFonts w:asciiTheme="minorHAnsi" w:hAnsiTheme="minorHAnsi" w:cstheme="minorHAnsi"/>
                <w:bCs/>
              </w:rPr>
              <w:t>, with parishioners asking that they continue.</w:t>
            </w:r>
            <w:r>
              <w:rPr>
                <w:rFonts w:asciiTheme="minorHAnsi" w:hAnsiTheme="minorHAnsi" w:cstheme="minorHAnsi"/>
                <w:bCs/>
              </w:rPr>
              <w:t xml:space="preserve"> Sunday morning’s Reflections attract</w:t>
            </w:r>
            <w:r w:rsidR="00D6188B">
              <w:rPr>
                <w:rFonts w:asciiTheme="minorHAnsi" w:hAnsiTheme="minorHAnsi" w:cstheme="minorHAnsi"/>
                <w:bCs/>
              </w:rPr>
              <w:t>s</w:t>
            </w:r>
            <w:r>
              <w:rPr>
                <w:rFonts w:asciiTheme="minorHAnsi" w:hAnsiTheme="minorHAnsi" w:cstheme="minorHAnsi"/>
                <w:bCs/>
              </w:rPr>
              <w:t xml:space="preserve"> 30+ people; the Saturday Coffee Morning is smaller but relaxed and chatty; Journey in Faith has worked well; the Reading Group has met twice happily; the Building Committee met Wednesday; the choir is meeting as well.</w:t>
            </w:r>
          </w:p>
          <w:p w14:paraId="70485C56" w14:textId="77777777" w:rsidR="000D5F52" w:rsidRDefault="000D5F52" w:rsidP="00BA6F29">
            <w:pPr>
              <w:pStyle w:val="NormalWeb"/>
              <w:keepNext/>
              <w:spacing w:before="0" w:beforeAutospacing="0" w:after="240" w:afterAutospacing="0"/>
              <w:jc w:val="both"/>
              <w:rPr>
                <w:rFonts w:asciiTheme="minorHAnsi" w:hAnsiTheme="minorHAnsi" w:cstheme="minorHAnsi"/>
                <w:bCs/>
              </w:rPr>
            </w:pPr>
            <w:r>
              <w:rPr>
                <w:rFonts w:asciiTheme="minorHAnsi" w:hAnsiTheme="minorHAnsi" w:cstheme="minorHAnsi"/>
                <w:bCs/>
              </w:rPr>
              <w:t xml:space="preserve">The Council agreed that the zoom technique will offer other opportunities in the future and should remain a parish tool after the crisis.  </w:t>
            </w:r>
          </w:p>
          <w:p w14:paraId="230B3D2A" w14:textId="77777777" w:rsidR="000D5F52" w:rsidRDefault="000D5F52" w:rsidP="00BA6F29">
            <w:pPr>
              <w:pStyle w:val="NormalWeb"/>
              <w:keepNext/>
              <w:spacing w:before="0" w:beforeAutospacing="0" w:after="240" w:afterAutospacing="0"/>
              <w:jc w:val="both"/>
              <w:rPr>
                <w:rFonts w:asciiTheme="minorHAnsi" w:hAnsiTheme="minorHAnsi" w:cstheme="minorHAnsi"/>
                <w:bCs/>
              </w:rPr>
            </w:pPr>
            <w:r>
              <w:rPr>
                <w:rFonts w:asciiTheme="minorHAnsi" w:hAnsiTheme="minorHAnsi" w:cstheme="minorHAnsi"/>
                <w:bCs/>
              </w:rPr>
              <w:t>The parish is currently using Fr Andrew’s university account.  Margaret will see if a Diocesan corporate account could be established.</w:t>
            </w:r>
          </w:p>
        </w:tc>
        <w:tc>
          <w:tcPr>
            <w:tcW w:w="1842" w:type="dxa"/>
          </w:tcPr>
          <w:p w14:paraId="013639B8" w14:textId="77777777" w:rsidR="000D5F52" w:rsidRDefault="000D5F52" w:rsidP="00BA6F29">
            <w:pPr>
              <w:pStyle w:val="NormalWeb"/>
              <w:keepNext/>
              <w:spacing w:before="0" w:beforeAutospacing="0" w:after="240" w:afterAutospacing="0"/>
              <w:jc w:val="both"/>
              <w:rPr>
                <w:rFonts w:asciiTheme="minorHAnsi" w:hAnsiTheme="minorHAnsi" w:cstheme="minorHAnsi"/>
                <w:bCs/>
              </w:rPr>
            </w:pPr>
          </w:p>
          <w:p w14:paraId="185109EF" w14:textId="77777777" w:rsidR="000D5F52" w:rsidRDefault="000D5F52" w:rsidP="00BA6F29">
            <w:pPr>
              <w:pStyle w:val="NormalWeb"/>
              <w:keepNext/>
              <w:spacing w:before="0" w:beforeAutospacing="0" w:after="240" w:afterAutospacing="0"/>
              <w:jc w:val="both"/>
              <w:rPr>
                <w:rFonts w:asciiTheme="minorHAnsi" w:hAnsiTheme="minorHAnsi" w:cstheme="minorHAnsi"/>
                <w:bCs/>
              </w:rPr>
            </w:pPr>
          </w:p>
          <w:p w14:paraId="77F6D13E" w14:textId="77777777" w:rsidR="000D5F52" w:rsidRDefault="000D5F52" w:rsidP="00BA6F29">
            <w:pPr>
              <w:pStyle w:val="NormalWeb"/>
              <w:keepNext/>
              <w:spacing w:before="0" w:beforeAutospacing="0" w:after="240" w:afterAutospacing="0"/>
              <w:jc w:val="both"/>
              <w:rPr>
                <w:rFonts w:asciiTheme="minorHAnsi" w:hAnsiTheme="minorHAnsi" w:cstheme="minorHAnsi"/>
                <w:bCs/>
              </w:rPr>
            </w:pPr>
          </w:p>
          <w:p w14:paraId="52C61E70" w14:textId="77777777" w:rsidR="000D5F52" w:rsidRDefault="000D5F52" w:rsidP="00BA6F29">
            <w:pPr>
              <w:pStyle w:val="NormalWeb"/>
              <w:keepNext/>
              <w:spacing w:before="0" w:beforeAutospacing="0" w:after="240" w:afterAutospacing="0"/>
              <w:jc w:val="both"/>
              <w:rPr>
                <w:rFonts w:asciiTheme="minorHAnsi" w:hAnsiTheme="minorHAnsi" w:cstheme="minorHAnsi"/>
                <w:bCs/>
              </w:rPr>
            </w:pPr>
          </w:p>
          <w:p w14:paraId="158A87EE" w14:textId="77777777" w:rsidR="000D5F52" w:rsidRDefault="000D5F52" w:rsidP="00BA6F29">
            <w:pPr>
              <w:pStyle w:val="NormalWeb"/>
              <w:keepNext/>
              <w:spacing w:before="0" w:beforeAutospacing="0" w:after="240" w:afterAutospacing="0"/>
              <w:jc w:val="both"/>
              <w:rPr>
                <w:rFonts w:asciiTheme="minorHAnsi" w:hAnsiTheme="minorHAnsi" w:cstheme="minorHAnsi"/>
                <w:bCs/>
              </w:rPr>
            </w:pPr>
          </w:p>
          <w:p w14:paraId="7E8D75BF" w14:textId="77777777" w:rsidR="000D5F52" w:rsidRDefault="000D5F52" w:rsidP="00BA6F29">
            <w:pPr>
              <w:pStyle w:val="NormalWeb"/>
              <w:keepNext/>
              <w:spacing w:before="0" w:beforeAutospacing="0" w:after="240" w:afterAutospacing="0"/>
              <w:jc w:val="both"/>
              <w:rPr>
                <w:rFonts w:asciiTheme="minorHAnsi" w:hAnsiTheme="minorHAnsi" w:cstheme="minorHAnsi"/>
                <w:bCs/>
              </w:rPr>
            </w:pPr>
          </w:p>
          <w:p w14:paraId="13EB1ABF" w14:textId="77777777" w:rsidR="000D5F52" w:rsidRDefault="000D5F52" w:rsidP="00BA6F29">
            <w:pPr>
              <w:pStyle w:val="NormalWeb"/>
              <w:keepNext/>
              <w:spacing w:before="0" w:beforeAutospacing="0" w:after="240" w:afterAutospacing="0"/>
              <w:jc w:val="both"/>
              <w:rPr>
                <w:rFonts w:asciiTheme="minorHAnsi" w:hAnsiTheme="minorHAnsi" w:cstheme="minorHAnsi"/>
                <w:bCs/>
              </w:rPr>
            </w:pPr>
            <w:r>
              <w:rPr>
                <w:rFonts w:asciiTheme="minorHAnsi" w:hAnsiTheme="minorHAnsi" w:cstheme="minorHAnsi"/>
                <w:bCs/>
              </w:rPr>
              <w:t>MD</w:t>
            </w:r>
          </w:p>
          <w:p w14:paraId="3D6DDCB1" w14:textId="77777777" w:rsidR="000D5F52" w:rsidRDefault="000D5F52" w:rsidP="00BA6F29">
            <w:pPr>
              <w:pStyle w:val="NormalWeb"/>
              <w:keepNext/>
              <w:spacing w:before="0" w:beforeAutospacing="0" w:after="240" w:afterAutospacing="0"/>
              <w:jc w:val="both"/>
              <w:rPr>
                <w:rFonts w:asciiTheme="minorHAnsi" w:hAnsiTheme="minorHAnsi" w:cstheme="minorHAnsi"/>
                <w:bCs/>
              </w:rPr>
            </w:pPr>
          </w:p>
        </w:tc>
      </w:tr>
      <w:tr w:rsidR="000D5F52" w14:paraId="32CA9DDB" w14:textId="77777777" w:rsidTr="00BA6F29">
        <w:tc>
          <w:tcPr>
            <w:tcW w:w="846" w:type="dxa"/>
          </w:tcPr>
          <w:p w14:paraId="48B5D0A0" w14:textId="77777777" w:rsidR="000D5F52" w:rsidRDefault="000D5F52" w:rsidP="00BA6F29">
            <w:pPr>
              <w:pStyle w:val="NormalWeb"/>
              <w:keepNext/>
              <w:spacing w:before="0" w:beforeAutospacing="0" w:after="240" w:afterAutospacing="0"/>
              <w:jc w:val="both"/>
              <w:rPr>
                <w:rFonts w:asciiTheme="minorHAnsi" w:hAnsiTheme="minorHAnsi" w:cstheme="minorHAnsi"/>
                <w:bCs/>
              </w:rPr>
            </w:pPr>
            <w:r>
              <w:rPr>
                <w:rFonts w:asciiTheme="minorHAnsi" w:hAnsiTheme="minorHAnsi" w:cstheme="minorHAnsi"/>
                <w:bCs/>
              </w:rPr>
              <w:t>10.</w:t>
            </w:r>
          </w:p>
        </w:tc>
        <w:tc>
          <w:tcPr>
            <w:tcW w:w="6662" w:type="dxa"/>
          </w:tcPr>
          <w:p w14:paraId="02115C66" w14:textId="77777777" w:rsidR="000D5F52" w:rsidRDefault="000D5F52" w:rsidP="00BA6F29">
            <w:pPr>
              <w:pStyle w:val="NormalWeb"/>
              <w:keepNext/>
              <w:spacing w:before="0" w:beforeAutospacing="0" w:after="240" w:afterAutospacing="0"/>
              <w:jc w:val="both"/>
              <w:rPr>
                <w:rFonts w:asciiTheme="minorHAnsi" w:hAnsiTheme="minorHAnsi" w:cstheme="minorHAnsi"/>
                <w:bCs/>
              </w:rPr>
            </w:pPr>
            <w:r w:rsidRPr="000D5F52">
              <w:rPr>
                <w:rFonts w:asciiTheme="minorHAnsi" w:hAnsiTheme="minorHAnsi" w:cstheme="minorHAnsi"/>
                <w:b/>
              </w:rPr>
              <w:t>Chaplaincy</w:t>
            </w:r>
            <w:r>
              <w:rPr>
                <w:rFonts w:asciiTheme="minorHAnsi" w:hAnsiTheme="minorHAnsi" w:cstheme="minorHAnsi"/>
                <w:bCs/>
              </w:rPr>
              <w:t>: the University is asking students to return to residence but the implications for the Chaplaincy, especially recruiting new students, are not clear at present.</w:t>
            </w:r>
          </w:p>
        </w:tc>
        <w:tc>
          <w:tcPr>
            <w:tcW w:w="1842" w:type="dxa"/>
          </w:tcPr>
          <w:p w14:paraId="6F127976" w14:textId="77777777" w:rsidR="000D5F52" w:rsidRDefault="000D5F52" w:rsidP="00BA6F29">
            <w:pPr>
              <w:pStyle w:val="NormalWeb"/>
              <w:keepNext/>
              <w:spacing w:before="0" w:beforeAutospacing="0" w:after="240" w:afterAutospacing="0"/>
              <w:jc w:val="both"/>
              <w:rPr>
                <w:rFonts w:asciiTheme="minorHAnsi" w:hAnsiTheme="minorHAnsi" w:cstheme="minorHAnsi"/>
                <w:bCs/>
              </w:rPr>
            </w:pPr>
          </w:p>
        </w:tc>
      </w:tr>
      <w:tr w:rsidR="000D5F52" w14:paraId="2CB22A38" w14:textId="77777777" w:rsidTr="00BA6F29">
        <w:tc>
          <w:tcPr>
            <w:tcW w:w="846" w:type="dxa"/>
          </w:tcPr>
          <w:p w14:paraId="22169A06" w14:textId="77777777" w:rsidR="000D5F52" w:rsidRDefault="000D5F52" w:rsidP="00BA6F29">
            <w:pPr>
              <w:pStyle w:val="NormalWeb"/>
              <w:keepNext/>
              <w:spacing w:before="0" w:beforeAutospacing="0" w:after="240" w:afterAutospacing="0"/>
              <w:jc w:val="both"/>
              <w:rPr>
                <w:rFonts w:asciiTheme="minorHAnsi" w:hAnsiTheme="minorHAnsi" w:cstheme="minorHAnsi"/>
                <w:bCs/>
              </w:rPr>
            </w:pPr>
            <w:r>
              <w:rPr>
                <w:rFonts w:asciiTheme="minorHAnsi" w:hAnsiTheme="minorHAnsi" w:cstheme="minorHAnsi"/>
                <w:bCs/>
              </w:rPr>
              <w:t>11</w:t>
            </w:r>
          </w:p>
        </w:tc>
        <w:tc>
          <w:tcPr>
            <w:tcW w:w="6662" w:type="dxa"/>
          </w:tcPr>
          <w:p w14:paraId="581FAC40" w14:textId="77777777" w:rsidR="000D5F52" w:rsidRDefault="000D5F52" w:rsidP="00BA6F29">
            <w:pPr>
              <w:pStyle w:val="NormalWeb"/>
              <w:keepNext/>
              <w:spacing w:before="0" w:beforeAutospacing="0" w:after="240" w:afterAutospacing="0"/>
              <w:jc w:val="both"/>
              <w:rPr>
                <w:rFonts w:asciiTheme="minorHAnsi" w:hAnsiTheme="minorHAnsi" w:cstheme="minorHAnsi"/>
                <w:bCs/>
              </w:rPr>
            </w:pPr>
            <w:r w:rsidRPr="000D5F52">
              <w:rPr>
                <w:rFonts w:asciiTheme="minorHAnsi" w:hAnsiTheme="minorHAnsi" w:cstheme="minorHAnsi"/>
                <w:b/>
              </w:rPr>
              <w:t>Next meeting</w:t>
            </w:r>
            <w:r>
              <w:rPr>
                <w:rFonts w:asciiTheme="minorHAnsi" w:hAnsiTheme="minorHAnsi" w:cstheme="minorHAnsi"/>
                <w:bCs/>
              </w:rPr>
              <w:t>:  Thursday, 3 September 2020, 7pm</w:t>
            </w:r>
          </w:p>
        </w:tc>
        <w:tc>
          <w:tcPr>
            <w:tcW w:w="1842" w:type="dxa"/>
          </w:tcPr>
          <w:p w14:paraId="521FE572" w14:textId="77777777" w:rsidR="000D5F52" w:rsidRDefault="000D5F52" w:rsidP="00BA6F29">
            <w:pPr>
              <w:pStyle w:val="NormalWeb"/>
              <w:keepNext/>
              <w:spacing w:before="0" w:beforeAutospacing="0" w:after="240" w:afterAutospacing="0"/>
              <w:jc w:val="both"/>
              <w:rPr>
                <w:rFonts w:asciiTheme="minorHAnsi" w:hAnsiTheme="minorHAnsi" w:cstheme="minorHAnsi"/>
                <w:bCs/>
              </w:rPr>
            </w:pPr>
          </w:p>
        </w:tc>
      </w:tr>
      <w:tr w:rsidR="000D5F52" w14:paraId="7AEAAED6" w14:textId="77777777" w:rsidTr="00BA6F29">
        <w:tc>
          <w:tcPr>
            <w:tcW w:w="846" w:type="dxa"/>
          </w:tcPr>
          <w:p w14:paraId="4A0A7E16" w14:textId="77777777" w:rsidR="000D5F52" w:rsidRDefault="000D5F52" w:rsidP="00BA6F29">
            <w:pPr>
              <w:pStyle w:val="NormalWeb"/>
              <w:keepNext/>
              <w:spacing w:before="0" w:beforeAutospacing="0" w:after="240" w:afterAutospacing="0"/>
              <w:jc w:val="both"/>
              <w:rPr>
                <w:rFonts w:asciiTheme="minorHAnsi" w:hAnsiTheme="minorHAnsi" w:cstheme="minorHAnsi"/>
                <w:bCs/>
              </w:rPr>
            </w:pPr>
            <w:r>
              <w:rPr>
                <w:rFonts w:asciiTheme="minorHAnsi" w:hAnsiTheme="minorHAnsi" w:cstheme="minorHAnsi"/>
                <w:bCs/>
              </w:rPr>
              <w:t xml:space="preserve">12 </w:t>
            </w:r>
          </w:p>
        </w:tc>
        <w:tc>
          <w:tcPr>
            <w:tcW w:w="6662" w:type="dxa"/>
          </w:tcPr>
          <w:p w14:paraId="0F93E05F" w14:textId="77777777" w:rsidR="000D5F52" w:rsidRPr="000D5F52" w:rsidRDefault="000D5F52" w:rsidP="00BA6F29">
            <w:pPr>
              <w:pStyle w:val="NormalWeb"/>
              <w:keepNext/>
              <w:spacing w:before="0" w:beforeAutospacing="0" w:after="240" w:afterAutospacing="0"/>
              <w:jc w:val="both"/>
              <w:rPr>
                <w:rFonts w:asciiTheme="minorHAnsi" w:hAnsiTheme="minorHAnsi" w:cstheme="minorHAnsi"/>
                <w:b/>
              </w:rPr>
            </w:pPr>
            <w:r w:rsidRPr="000D5F52">
              <w:rPr>
                <w:rFonts w:asciiTheme="minorHAnsi" w:hAnsiTheme="minorHAnsi" w:cstheme="minorHAnsi"/>
                <w:b/>
              </w:rPr>
              <w:t>The meeting ended with a prayer.</w:t>
            </w:r>
          </w:p>
        </w:tc>
        <w:tc>
          <w:tcPr>
            <w:tcW w:w="1842" w:type="dxa"/>
          </w:tcPr>
          <w:p w14:paraId="37134FD7" w14:textId="77777777" w:rsidR="000D5F52" w:rsidRDefault="000D5F52" w:rsidP="00BA6F29">
            <w:pPr>
              <w:pStyle w:val="NormalWeb"/>
              <w:keepNext/>
              <w:spacing w:before="0" w:beforeAutospacing="0" w:after="240" w:afterAutospacing="0"/>
              <w:jc w:val="both"/>
              <w:rPr>
                <w:rFonts w:asciiTheme="minorHAnsi" w:hAnsiTheme="minorHAnsi" w:cstheme="minorHAnsi"/>
                <w:bCs/>
              </w:rPr>
            </w:pPr>
          </w:p>
        </w:tc>
      </w:tr>
      <w:tr w:rsidR="000D5F52" w:rsidRPr="00D922D0" w14:paraId="6C64B7E1" w14:textId="77777777" w:rsidTr="00BA6F29">
        <w:tc>
          <w:tcPr>
            <w:tcW w:w="846" w:type="dxa"/>
          </w:tcPr>
          <w:p w14:paraId="7BB22B0C" w14:textId="77777777" w:rsidR="000D5F52" w:rsidRPr="00D922D0" w:rsidRDefault="000D5F52" w:rsidP="00BA6F29">
            <w:pPr>
              <w:pStyle w:val="NormalWeb"/>
              <w:keepNext/>
              <w:spacing w:before="0" w:beforeAutospacing="0" w:after="240" w:afterAutospacing="0"/>
              <w:jc w:val="both"/>
              <w:rPr>
                <w:rFonts w:asciiTheme="minorHAnsi" w:hAnsiTheme="minorHAnsi" w:cstheme="minorHAnsi"/>
                <w:b/>
              </w:rPr>
            </w:pPr>
          </w:p>
        </w:tc>
        <w:tc>
          <w:tcPr>
            <w:tcW w:w="6662" w:type="dxa"/>
          </w:tcPr>
          <w:p w14:paraId="7D2A66C3" w14:textId="77777777" w:rsidR="000D5F52" w:rsidRPr="00D922D0" w:rsidRDefault="000D5F52" w:rsidP="00BA6F29">
            <w:pPr>
              <w:pStyle w:val="NormalWeb"/>
              <w:keepNext/>
              <w:spacing w:before="0" w:beforeAutospacing="0" w:after="240" w:afterAutospacing="0"/>
              <w:jc w:val="both"/>
              <w:rPr>
                <w:rFonts w:asciiTheme="minorHAnsi" w:hAnsiTheme="minorHAnsi" w:cstheme="minorHAnsi"/>
                <w:b/>
              </w:rPr>
            </w:pPr>
          </w:p>
        </w:tc>
        <w:tc>
          <w:tcPr>
            <w:tcW w:w="1842" w:type="dxa"/>
          </w:tcPr>
          <w:p w14:paraId="5EB54D56" w14:textId="437E7836" w:rsidR="000D5F52" w:rsidRPr="00D922D0" w:rsidRDefault="000D5F52" w:rsidP="00BA6F29">
            <w:pPr>
              <w:pStyle w:val="NormalWeb"/>
              <w:keepNext/>
              <w:spacing w:before="0" w:beforeAutospacing="0" w:after="240" w:afterAutospacing="0"/>
              <w:jc w:val="both"/>
              <w:rPr>
                <w:rFonts w:asciiTheme="minorHAnsi" w:hAnsiTheme="minorHAnsi" w:cstheme="minorHAnsi"/>
                <w:b/>
              </w:rPr>
            </w:pPr>
          </w:p>
        </w:tc>
      </w:tr>
    </w:tbl>
    <w:p w14:paraId="0D98CBAA" w14:textId="77777777" w:rsidR="00D922D0" w:rsidRDefault="00D922D0" w:rsidP="00C42092">
      <w:pPr>
        <w:pStyle w:val="NormalWeb"/>
        <w:keepNext/>
        <w:spacing w:before="0" w:beforeAutospacing="0" w:after="240" w:afterAutospacing="0"/>
        <w:jc w:val="both"/>
        <w:rPr>
          <w:rFonts w:asciiTheme="minorHAnsi" w:hAnsiTheme="minorHAnsi" w:cstheme="minorHAnsi"/>
          <w:bCs/>
        </w:rPr>
      </w:pPr>
    </w:p>
    <w:p w14:paraId="6B27689A" w14:textId="578A0117" w:rsidR="00C42092" w:rsidRPr="00C42092" w:rsidRDefault="00C42092" w:rsidP="00C42092">
      <w:pPr>
        <w:pStyle w:val="NormalWeb"/>
        <w:keepNext/>
        <w:spacing w:before="0" w:beforeAutospacing="0" w:after="240" w:afterAutospacing="0"/>
        <w:jc w:val="both"/>
        <w:rPr>
          <w:rFonts w:asciiTheme="minorHAnsi" w:hAnsiTheme="minorHAnsi" w:cstheme="minorHAnsi"/>
          <w:bCs/>
        </w:rPr>
      </w:pPr>
      <w:r>
        <w:rPr>
          <w:rFonts w:asciiTheme="minorHAnsi" w:hAnsiTheme="minorHAnsi" w:cstheme="minorHAnsi"/>
          <w:bCs/>
        </w:rPr>
        <w:t xml:space="preserve">SCP </w:t>
      </w:r>
      <w:r w:rsidR="008B0B90">
        <w:rPr>
          <w:rFonts w:asciiTheme="minorHAnsi" w:hAnsiTheme="minorHAnsi" w:cstheme="minorHAnsi"/>
          <w:bCs/>
        </w:rPr>
        <w:t>10 July</w:t>
      </w:r>
      <w:r>
        <w:rPr>
          <w:rFonts w:asciiTheme="minorHAnsi" w:hAnsiTheme="minorHAnsi" w:cstheme="minorHAnsi"/>
          <w:bCs/>
        </w:rPr>
        <w:t xml:space="preserve"> 2020</w:t>
      </w:r>
    </w:p>
    <w:p w14:paraId="618556BE" w14:textId="535DADDC" w:rsidR="003753BC" w:rsidRDefault="003753BC" w:rsidP="003C6594">
      <w:pPr>
        <w:pStyle w:val="NormalWeb"/>
        <w:keepNext/>
        <w:spacing w:before="0" w:beforeAutospacing="0" w:after="240" w:afterAutospacing="0"/>
        <w:jc w:val="both"/>
        <w:rPr>
          <w:rFonts w:asciiTheme="minorHAnsi" w:hAnsiTheme="minorHAnsi" w:cstheme="minorHAnsi"/>
        </w:rPr>
      </w:pPr>
    </w:p>
    <w:tbl>
      <w:tblPr>
        <w:tblW w:w="10290" w:type="dxa"/>
        <w:tblInd w:w="392" w:type="dxa"/>
        <w:tblLook w:val="04A0" w:firstRow="1" w:lastRow="0" w:firstColumn="1" w:lastColumn="0" w:noHBand="0" w:noVBand="1"/>
      </w:tblPr>
      <w:tblGrid>
        <w:gridCol w:w="10290"/>
      </w:tblGrid>
      <w:tr w:rsidR="00A80DCD" w:rsidRPr="00F3166D" w14:paraId="6092D29E" w14:textId="77777777" w:rsidTr="0027055B">
        <w:tc>
          <w:tcPr>
            <w:tcW w:w="10290" w:type="dxa"/>
          </w:tcPr>
          <w:p w14:paraId="13A94A44" w14:textId="00E78DBB" w:rsidR="00A80DCD" w:rsidRPr="00F3166D" w:rsidRDefault="00A80DCD" w:rsidP="003008E6">
            <w:pPr>
              <w:pStyle w:val="NormalWeb"/>
              <w:keepNext/>
              <w:spacing w:before="0" w:beforeAutospacing="0" w:after="240" w:afterAutospacing="0"/>
              <w:jc w:val="both"/>
            </w:pPr>
          </w:p>
        </w:tc>
      </w:tr>
    </w:tbl>
    <w:p w14:paraId="62574E44" w14:textId="25F1896E" w:rsidR="00AD0898" w:rsidRPr="00AD0898" w:rsidRDefault="00AD0898" w:rsidP="00115F5A">
      <w:pPr>
        <w:pStyle w:val="NormalWeb"/>
        <w:keepNext/>
        <w:spacing w:before="0" w:beforeAutospacing="0" w:after="240" w:afterAutospacing="0"/>
        <w:jc w:val="both"/>
        <w:rPr>
          <w:rStyle w:val="Emphasis"/>
          <w:rFonts w:asciiTheme="minorHAnsi" w:hAnsiTheme="minorHAnsi" w:cstheme="minorHAnsi"/>
          <w:i w:val="0"/>
          <w:iCs w:val="0"/>
        </w:rPr>
      </w:pPr>
    </w:p>
    <w:sectPr w:rsidR="00AD0898" w:rsidRPr="00AD0898" w:rsidSect="00990D64">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46402" w14:textId="77777777" w:rsidR="00175E83" w:rsidRDefault="00175E83" w:rsidP="00D01640">
      <w:r>
        <w:separator/>
      </w:r>
    </w:p>
  </w:endnote>
  <w:endnote w:type="continuationSeparator" w:id="0">
    <w:p w14:paraId="0BDF5995" w14:textId="77777777" w:rsidR="00175E83" w:rsidRDefault="00175E83" w:rsidP="00D01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6622406"/>
      <w:docPartObj>
        <w:docPartGallery w:val="Page Numbers (Bottom of Page)"/>
        <w:docPartUnique/>
      </w:docPartObj>
    </w:sdtPr>
    <w:sdtEndPr>
      <w:rPr>
        <w:noProof/>
      </w:rPr>
    </w:sdtEndPr>
    <w:sdtContent>
      <w:p w14:paraId="4020AA7E" w14:textId="75532735" w:rsidR="00D01640" w:rsidRDefault="00D016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0DA735" w14:textId="77777777" w:rsidR="00D01640" w:rsidRDefault="00D01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4CE55" w14:textId="77777777" w:rsidR="00175E83" w:rsidRDefault="00175E83" w:rsidP="00D01640">
      <w:r>
        <w:separator/>
      </w:r>
    </w:p>
  </w:footnote>
  <w:footnote w:type="continuationSeparator" w:id="0">
    <w:p w14:paraId="2EBF9821" w14:textId="77777777" w:rsidR="00175E83" w:rsidRDefault="00175E83" w:rsidP="00D016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E1A637C"/>
    <w:lvl w:ilvl="0">
      <w:numFmt w:val="bullet"/>
      <w:lvlText w:val="*"/>
      <w:lvlJc w:val="left"/>
    </w:lvl>
  </w:abstractNum>
  <w:abstractNum w:abstractNumId="1" w15:restartNumberingAfterBreak="0">
    <w:nsid w:val="057D3F0C"/>
    <w:multiLevelType w:val="hybridMultilevel"/>
    <w:tmpl w:val="D4E606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784800"/>
    <w:multiLevelType w:val="hybridMultilevel"/>
    <w:tmpl w:val="21E82260"/>
    <w:lvl w:ilvl="0" w:tplc="99B4374E">
      <w:start w:val="7"/>
      <w:numFmt w:val="lowerLetter"/>
      <w:lvlText w:val="%1."/>
      <w:lvlJc w:val="left"/>
      <w:pPr>
        <w:ind w:left="1069" w:hanging="360"/>
      </w:pPr>
      <w:rPr>
        <w:rFonts w:hint="default"/>
        <w:u w:val="singl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09C14FEF"/>
    <w:multiLevelType w:val="hybridMultilevel"/>
    <w:tmpl w:val="03DC62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391614"/>
    <w:multiLevelType w:val="hybridMultilevel"/>
    <w:tmpl w:val="5C2A1D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7D50CA"/>
    <w:multiLevelType w:val="hybridMultilevel"/>
    <w:tmpl w:val="195A11CA"/>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15:restartNumberingAfterBreak="0">
    <w:nsid w:val="0DEE22B7"/>
    <w:multiLevelType w:val="hybridMultilevel"/>
    <w:tmpl w:val="E6AE6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AF47A4"/>
    <w:multiLevelType w:val="hybridMultilevel"/>
    <w:tmpl w:val="2AAEBEA2"/>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8" w15:restartNumberingAfterBreak="0">
    <w:nsid w:val="16AE46ED"/>
    <w:multiLevelType w:val="hybridMultilevel"/>
    <w:tmpl w:val="7F0A3354"/>
    <w:lvl w:ilvl="0" w:tplc="8346A528">
      <w:start w:val="7"/>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1A7C7D"/>
    <w:multiLevelType w:val="hybridMultilevel"/>
    <w:tmpl w:val="933850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D74B19"/>
    <w:multiLevelType w:val="hybridMultilevel"/>
    <w:tmpl w:val="69A671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EE42DD"/>
    <w:multiLevelType w:val="hybridMultilevel"/>
    <w:tmpl w:val="BC56B400"/>
    <w:lvl w:ilvl="0" w:tplc="0809000F">
      <w:start w:val="1"/>
      <w:numFmt w:val="decimal"/>
      <w:lvlText w:val="%1."/>
      <w:lvlJc w:val="left"/>
      <w:pPr>
        <w:ind w:left="927" w:hanging="360"/>
      </w:p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23EF4EDE"/>
    <w:multiLevelType w:val="hybridMultilevel"/>
    <w:tmpl w:val="232254CC"/>
    <w:lvl w:ilvl="0" w:tplc="0809000F">
      <w:start w:val="1"/>
      <w:numFmt w:val="decimal"/>
      <w:lvlText w:val="%1."/>
      <w:lvlJc w:val="left"/>
      <w:pPr>
        <w:ind w:left="-720" w:hanging="360"/>
      </w:pPr>
      <w:rPr>
        <w:rFonts w:hint="default"/>
      </w:rPr>
    </w:lvl>
    <w:lvl w:ilvl="1" w:tplc="08090019">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13" w15:restartNumberingAfterBreak="0">
    <w:nsid w:val="259A4D7F"/>
    <w:multiLevelType w:val="hybridMultilevel"/>
    <w:tmpl w:val="9B5A6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561C38"/>
    <w:multiLevelType w:val="hybridMultilevel"/>
    <w:tmpl w:val="AAB804C6"/>
    <w:lvl w:ilvl="0" w:tplc="08090005">
      <w:start w:val="1"/>
      <w:numFmt w:val="bullet"/>
      <w:lvlText w:val=""/>
      <w:lvlJc w:val="left"/>
      <w:pPr>
        <w:tabs>
          <w:tab w:val="num" w:pos="540"/>
        </w:tabs>
        <w:ind w:left="540" w:hanging="360"/>
      </w:pPr>
      <w:rPr>
        <w:rFonts w:ascii="Wingdings" w:hAnsi="Wingdings"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5" w15:restartNumberingAfterBreak="0">
    <w:nsid w:val="31AA7852"/>
    <w:multiLevelType w:val="multilevel"/>
    <w:tmpl w:val="7A860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2D3B0A"/>
    <w:multiLevelType w:val="hybridMultilevel"/>
    <w:tmpl w:val="59965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7B3231"/>
    <w:multiLevelType w:val="hybridMultilevel"/>
    <w:tmpl w:val="22C67398"/>
    <w:lvl w:ilvl="0" w:tplc="1FD46670">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F217F5"/>
    <w:multiLevelType w:val="hybridMultilevel"/>
    <w:tmpl w:val="6486D13E"/>
    <w:lvl w:ilvl="0" w:tplc="40AA494E">
      <w:start w:val="2"/>
      <w:numFmt w:val="decimal"/>
      <w:lvlText w:val="%1."/>
      <w:lvlJc w:val="left"/>
      <w:pPr>
        <w:ind w:left="1080" w:hanging="360"/>
      </w:pPr>
      <w:rPr>
        <w:rFonts w:hint="default"/>
        <w:i w:val="0"/>
        <w:iCs/>
      </w:r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9" w15:restartNumberingAfterBreak="0">
    <w:nsid w:val="46BC4D38"/>
    <w:multiLevelType w:val="hybridMultilevel"/>
    <w:tmpl w:val="3E82587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846688B"/>
    <w:multiLevelType w:val="hybridMultilevel"/>
    <w:tmpl w:val="C95429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C01276"/>
    <w:multiLevelType w:val="hybridMultilevel"/>
    <w:tmpl w:val="E9483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AB7AD8"/>
    <w:multiLevelType w:val="hybridMultilevel"/>
    <w:tmpl w:val="1DEA1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FF7C7F"/>
    <w:multiLevelType w:val="hybridMultilevel"/>
    <w:tmpl w:val="D4E86A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E2B168C"/>
    <w:multiLevelType w:val="hybridMultilevel"/>
    <w:tmpl w:val="5F0848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4863F4"/>
    <w:multiLevelType w:val="hybridMultilevel"/>
    <w:tmpl w:val="6AEAFA9A"/>
    <w:lvl w:ilvl="0" w:tplc="40AA494E">
      <w:start w:val="2"/>
      <w:numFmt w:val="decimal"/>
      <w:lvlText w:val="%1."/>
      <w:lvlJc w:val="left"/>
      <w:pPr>
        <w:ind w:left="502" w:hanging="360"/>
      </w:pPr>
      <w:rPr>
        <w:rFonts w:hint="default"/>
        <w:i w:val="0"/>
        <w:i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16C53F8"/>
    <w:multiLevelType w:val="hybridMultilevel"/>
    <w:tmpl w:val="48E4B6A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086B54"/>
    <w:multiLevelType w:val="hybridMultilevel"/>
    <w:tmpl w:val="82B28182"/>
    <w:lvl w:ilvl="0" w:tplc="0298D4B4">
      <w:start w:val="9"/>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C473A8"/>
    <w:multiLevelType w:val="hybridMultilevel"/>
    <w:tmpl w:val="983A706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C64CB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E1491C"/>
    <w:multiLevelType w:val="hybridMultilevel"/>
    <w:tmpl w:val="549E91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9A656EC"/>
    <w:multiLevelType w:val="hybridMultilevel"/>
    <w:tmpl w:val="BA9EEE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DA35D14"/>
    <w:multiLevelType w:val="hybridMultilevel"/>
    <w:tmpl w:val="4692A55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D30754"/>
    <w:multiLevelType w:val="hybridMultilevel"/>
    <w:tmpl w:val="C56E891C"/>
    <w:lvl w:ilvl="0" w:tplc="08090019">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4" w15:restartNumberingAfterBreak="0">
    <w:nsid w:val="76394358"/>
    <w:multiLevelType w:val="hybridMultilevel"/>
    <w:tmpl w:val="9ADA3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897C3F"/>
    <w:multiLevelType w:val="hybridMultilevel"/>
    <w:tmpl w:val="36EEDA12"/>
    <w:lvl w:ilvl="0" w:tplc="837E0E98">
      <w:start w:val="8"/>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6" w15:restartNumberingAfterBreak="0">
    <w:nsid w:val="79F636C0"/>
    <w:multiLevelType w:val="hybridMultilevel"/>
    <w:tmpl w:val="239A3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2409CD"/>
    <w:multiLevelType w:val="hybridMultilevel"/>
    <w:tmpl w:val="09CA04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CAF2636"/>
    <w:multiLevelType w:val="hybridMultilevel"/>
    <w:tmpl w:val="C5828290"/>
    <w:lvl w:ilvl="0" w:tplc="40602B1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406090"/>
    <w:multiLevelType w:val="hybridMultilevel"/>
    <w:tmpl w:val="79C28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2776EF"/>
    <w:multiLevelType w:val="hybridMultilevel"/>
    <w:tmpl w:val="F1224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36"/>
  </w:num>
  <w:num w:numId="4">
    <w:abstractNumId w:val="40"/>
  </w:num>
  <w:num w:numId="5">
    <w:abstractNumId w:val="22"/>
  </w:num>
  <w:num w:numId="6">
    <w:abstractNumId w:val="13"/>
  </w:num>
  <w:num w:numId="7">
    <w:abstractNumId w:val="7"/>
  </w:num>
  <w:num w:numId="8">
    <w:abstractNumId w:val="14"/>
  </w:num>
  <w:num w:numId="9">
    <w:abstractNumId w:val="0"/>
    <w:lvlOverride w:ilvl="0">
      <w:lvl w:ilvl="0">
        <w:start w:val="65535"/>
        <w:numFmt w:val="bullet"/>
        <w:lvlText w:val=""/>
        <w:legacy w:legacy="1" w:legacySpace="0" w:legacyIndent="0"/>
        <w:lvlJc w:val="left"/>
        <w:rPr>
          <w:rFonts w:ascii="Symbol" w:hAnsi="Symbol" w:hint="default"/>
        </w:rPr>
      </w:lvl>
    </w:lvlOverride>
  </w:num>
  <w:num w:numId="10">
    <w:abstractNumId w:val="38"/>
  </w:num>
  <w:num w:numId="11">
    <w:abstractNumId w:val="15"/>
  </w:num>
  <w:num w:numId="12">
    <w:abstractNumId w:val="12"/>
  </w:num>
  <w:num w:numId="13">
    <w:abstractNumId w:val="5"/>
  </w:num>
  <w:num w:numId="14">
    <w:abstractNumId w:val="24"/>
  </w:num>
  <w:num w:numId="15">
    <w:abstractNumId w:val="10"/>
  </w:num>
  <w:num w:numId="16">
    <w:abstractNumId w:val="30"/>
  </w:num>
  <w:num w:numId="17">
    <w:abstractNumId w:val="20"/>
  </w:num>
  <w:num w:numId="18">
    <w:abstractNumId w:val="16"/>
  </w:num>
  <w:num w:numId="19">
    <w:abstractNumId w:val="39"/>
  </w:num>
  <w:num w:numId="20">
    <w:abstractNumId w:val="11"/>
  </w:num>
  <w:num w:numId="21">
    <w:abstractNumId w:val="21"/>
  </w:num>
  <w:num w:numId="22">
    <w:abstractNumId w:val="6"/>
  </w:num>
  <w:num w:numId="23">
    <w:abstractNumId w:val="37"/>
  </w:num>
  <w:num w:numId="24">
    <w:abstractNumId w:val="4"/>
  </w:num>
  <w:num w:numId="25">
    <w:abstractNumId w:val="31"/>
  </w:num>
  <w:num w:numId="26">
    <w:abstractNumId w:val="25"/>
  </w:num>
  <w:num w:numId="27">
    <w:abstractNumId w:val="9"/>
  </w:num>
  <w:num w:numId="28">
    <w:abstractNumId w:val="3"/>
  </w:num>
  <w:num w:numId="29">
    <w:abstractNumId w:val="1"/>
  </w:num>
  <w:num w:numId="30">
    <w:abstractNumId w:val="32"/>
  </w:num>
  <w:num w:numId="31">
    <w:abstractNumId w:val="28"/>
  </w:num>
  <w:num w:numId="32">
    <w:abstractNumId w:val="26"/>
  </w:num>
  <w:num w:numId="33">
    <w:abstractNumId w:val="33"/>
  </w:num>
  <w:num w:numId="34">
    <w:abstractNumId w:val="2"/>
  </w:num>
  <w:num w:numId="35">
    <w:abstractNumId w:val="8"/>
  </w:num>
  <w:num w:numId="36">
    <w:abstractNumId w:val="19"/>
  </w:num>
  <w:num w:numId="37">
    <w:abstractNumId w:val="34"/>
  </w:num>
  <w:num w:numId="38">
    <w:abstractNumId w:val="35"/>
  </w:num>
  <w:num w:numId="39">
    <w:abstractNumId w:val="27"/>
  </w:num>
  <w:num w:numId="40">
    <w:abstractNumId w:val="29"/>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4F1"/>
    <w:rsid w:val="00005D43"/>
    <w:rsid w:val="00016DC0"/>
    <w:rsid w:val="00051E11"/>
    <w:rsid w:val="000525CF"/>
    <w:rsid w:val="0005553F"/>
    <w:rsid w:val="00063A50"/>
    <w:rsid w:val="0007590C"/>
    <w:rsid w:val="00094285"/>
    <w:rsid w:val="000B69C3"/>
    <w:rsid w:val="000B7086"/>
    <w:rsid w:val="000D4C8B"/>
    <w:rsid w:val="000D5F52"/>
    <w:rsid w:val="000E3461"/>
    <w:rsid w:val="000F2F48"/>
    <w:rsid w:val="00113F5E"/>
    <w:rsid w:val="00115F5A"/>
    <w:rsid w:val="00130666"/>
    <w:rsid w:val="001554DF"/>
    <w:rsid w:val="00155A73"/>
    <w:rsid w:val="00165EDC"/>
    <w:rsid w:val="00175B86"/>
    <w:rsid w:val="00175E83"/>
    <w:rsid w:val="00187965"/>
    <w:rsid w:val="001944E7"/>
    <w:rsid w:val="00196B7F"/>
    <w:rsid w:val="001A73A6"/>
    <w:rsid w:val="001D5D01"/>
    <w:rsid w:val="001F4961"/>
    <w:rsid w:val="00204163"/>
    <w:rsid w:val="00214294"/>
    <w:rsid w:val="00224CD7"/>
    <w:rsid w:val="0023369F"/>
    <w:rsid w:val="00240339"/>
    <w:rsid w:val="002424D0"/>
    <w:rsid w:val="00264343"/>
    <w:rsid w:val="00264FAD"/>
    <w:rsid w:val="00270FE5"/>
    <w:rsid w:val="00273E16"/>
    <w:rsid w:val="002B40FC"/>
    <w:rsid w:val="002B48E5"/>
    <w:rsid w:val="002E1840"/>
    <w:rsid w:val="002E6CCB"/>
    <w:rsid w:val="002F65B7"/>
    <w:rsid w:val="003008E6"/>
    <w:rsid w:val="00300EC5"/>
    <w:rsid w:val="00301D86"/>
    <w:rsid w:val="00333882"/>
    <w:rsid w:val="00345CF7"/>
    <w:rsid w:val="00362E7E"/>
    <w:rsid w:val="0036350E"/>
    <w:rsid w:val="003753BC"/>
    <w:rsid w:val="00394F2E"/>
    <w:rsid w:val="003A091A"/>
    <w:rsid w:val="003B0C3F"/>
    <w:rsid w:val="003B66E0"/>
    <w:rsid w:val="003B7C1F"/>
    <w:rsid w:val="003C6594"/>
    <w:rsid w:val="003C65DF"/>
    <w:rsid w:val="003F1D97"/>
    <w:rsid w:val="004011E2"/>
    <w:rsid w:val="004057BD"/>
    <w:rsid w:val="00411B6C"/>
    <w:rsid w:val="00413296"/>
    <w:rsid w:val="00413E2E"/>
    <w:rsid w:val="00422FA6"/>
    <w:rsid w:val="00423049"/>
    <w:rsid w:val="00427F3B"/>
    <w:rsid w:val="00430107"/>
    <w:rsid w:val="004414A0"/>
    <w:rsid w:val="00441AB3"/>
    <w:rsid w:val="00456459"/>
    <w:rsid w:val="004630CA"/>
    <w:rsid w:val="004635A0"/>
    <w:rsid w:val="00470FD0"/>
    <w:rsid w:val="00471188"/>
    <w:rsid w:val="00473B64"/>
    <w:rsid w:val="004800B8"/>
    <w:rsid w:val="00493E85"/>
    <w:rsid w:val="004B4FA9"/>
    <w:rsid w:val="004B79C1"/>
    <w:rsid w:val="004E4B1E"/>
    <w:rsid w:val="004F6FFB"/>
    <w:rsid w:val="00502609"/>
    <w:rsid w:val="005034A8"/>
    <w:rsid w:val="0051375B"/>
    <w:rsid w:val="00515CBA"/>
    <w:rsid w:val="005420C8"/>
    <w:rsid w:val="00547646"/>
    <w:rsid w:val="005478C0"/>
    <w:rsid w:val="00564BB2"/>
    <w:rsid w:val="0056659A"/>
    <w:rsid w:val="00575CC0"/>
    <w:rsid w:val="00580DC8"/>
    <w:rsid w:val="005B1AD6"/>
    <w:rsid w:val="005B3023"/>
    <w:rsid w:val="005B798F"/>
    <w:rsid w:val="005C57DD"/>
    <w:rsid w:val="005D0594"/>
    <w:rsid w:val="005D1685"/>
    <w:rsid w:val="005D42AC"/>
    <w:rsid w:val="005E78BF"/>
    <w:rsid w:val="00612630"/>
    <w:rsid w:val="00624C00"/>
    <w:rsid w:val="0062549C"/>
    <w:rsid w:val="00647596"/>
    <w:rsid w:val="006501C0"/>
    <w:rsid w:val="0066054D"/>
    <w:rsid w:val="00660554"/>
    <w:rsid w:val="00663C8C"/>
    <w:rsid w:val="00672F7A"/>
    <w:rsid w:val="006760F1"/>
    <w:rsid w:val="00680301"/>
    <w:rsid w:val="00685BF0"/>
    <w:rsid w:val="006A4BEE"/>
    <w:rsid w:val="006D0545"/>
    <w:rsid w:val="0073747C"/>
    <w:rsid w:val="007761CC"/>
    <w:rsid w:val="00776B92"/>
    <w:rsid w:val="00796838"/>
    <w:rsid w:val="007A4E7E"/>
    <w:rsid w:val="007C0D12"/>
    <w:rsid w:val="007E7682"/>
    <w:rsid w:val="007F51FC"/>
    <w:rsid w:val="007F624F"/>
    <w:rsid w:val="00800159"/>
    <w:rsid w:val="008009B3"/>
    <w:rsid w:val="008133E7"/>
    <w:rsid w:val="00816055"/>
    <w:rsid w:val="008344B3"/>
    <w:rsid w:val="00840FF5"/>
    <w:rsid w:val="00847208"/>
    <w:rsid w:val="00865134"/>
    <w:rsid w:val="008657A6"/>
    <w:rsid w:val="00880268"/>
    <w:rsid w:val="0089360A"/>
    <w:rsid w:val="00893B39"/>
    <w:rsid w:val="00894FA4"/>
    <w:rsid w:val="008A732D"/>
    <w:rsid w:val="008B0B90"/>
    <w:rsid w:val="008B596D"/>
    <w:rsid w:val="008B7ACB"/>
    <w:rsid w:val="008C19A5"/>
    <w:rsid w:val="008D1672"/>
    <w:rsid w:val="008E275E"/>
    <w:rsid w:val="008E2A06"/>
    <w:rsid w:val="008E5A69"/>
    <w:rsid w:val="0091015B"/>
    <w:rsid w:val="0091763C"/>
    <w:rsid w:val="00943F7E"/>
    <w:rsid w:val="00953BFC"/>
    <w:rsid w:val="0097231B"/>
    <w:rsid w:val="00984325"/>
    <w:rsid w:val="00990D64"/>
    <w:rsid w:val="00993481"/>
    <w:rsid w:val="00996B7B"/>
    <w:rsid w:val="009A295A"/>
    <w:rsid w:val="009B197B"/>
    <w:rsid w:val="009D41C4"/>
    <w:rsid w:val="009D7839"/>
    <w:rsid w:val="009E00FC"/>
    <w:rsid w:val="009E6C35"/>
    <w:rsid w:val="00A0376E"/>
    <w:rsid w:val="00A04F5F"/>
    <w:rsid w:val="00A2772C"/>
    <w:rsid w:val="00A30F71"/>
    <w:rsid w:val="00A535AB"/>
    <w:rsid w:val="00A54F4A"/>
    <w:rsid w:val="00A63D83"/>
    <w:rsid w:val="00A6444F"/>
    <w:rsid w:val="00A80DCD"/>
    <w:rsid w:val="00A847FF"/>
    <w:rsid w:val="00AA2490"/>
    <w:rsid w:val="00AA3B21"/>
    <w:rsid w:val="00AA6286"/>
    <w:rsid w:val="00AB3E3B"/>
    <w:rsid w:val="00AC0B35"/>
    <w:rsid w:val="00AC64A4"/>
    <w:rsid w:val="00AD0898"/>
    <w:rsid w:val="00AD4E69"/>
    <w:rsid w:val="00AE02B3"/>
    <w:rsid w:val="00AE3AAA"/>
    <w:rsid w:val="00AF022B"/>
    <w:rsid w:val="00AF440D"/>
    <w:rsid w:val="00B14678"/>
    <w:rsid w:val="00B35035"/>
    <w:rsid w:val="00B3695D"/>
    <w:rsid w:val="00B43F29"/>
    <w:rsid w:val="00BD2A68"/>
    <w:rsid w:val="00BE09AE"/>
    <w:rsid w:val="00BE1CFD"/>
    <w:rsid w:val="00BE6008"/>
    <w:rsid w:val="00BE7061"/>
    <w:rsid w:val="00BE7E45"/>
    <w:rsid w:val="00BF3E97"/>
    <w:rsid w:val="00BF47C5"/>
    <w:rsid w:val="00C001D8"/>
    <w:rsid w:val="00C00B39"/>
    <w:rsid w:val="00C04D3B"/>
    <w:rsid w:val="00C0583C"/>
    <w:rsid w:val="00C15F41"/>
    <w:rsid w:val="00C42092"/>
    <w:rsid w:val="00C447F4"/>
    <w:rsid w:val="00C5407A"/>
    <w:rsid w:val="00C76C35"/>
    <w:rsid w:val="00C85EF9"/>
    <w:rsid w:val="00C9131C"/>
    <w:rsid w:val="00C91E06"/>
    <w:rsid w:val="00CA185A"/>
    <w:rsid w:val="00CA3CA6"/>
    <w:rsid w:val="00CA50EF"/>
    <w:rsid w:val="00CB79A2"/>
    <w:rsid w:val="00CC3BE1"/>
    <w:rsid w:val="00D01640"/>
    <w:rsid w:val="00D31CEE"/>
    <w:rsid w:val="00D61454"/>
    <w:rsid w:val="00D6188B"/>
    <w:rsid w:val="00D76A18"/>
    <w:rsid w:val="00D87D82"/>
    <w:rsid w:val="00D9005D"/>
    <w:rsid w:val="00D922D0"/>
    <w:rsid w:val="00D934F1"/>
    <w:rsid w:val="00DA0D7C"/>
    <w:rsid w:val="00DA19FB"/>
    <w:rsid w:val="00DA7C89"/>
    <w:rsid w:val="00DB68FC"/>
    <w:rsid w:val="00DF619A"/>
    <w:rsid w:val="00DF6374"/>
    <w:rsid w:val="00DF7AC4"/>
    <w:rsid w:val="00DF7D23"/>
    <w:rsid w:val="00E16FEE"/>
    <w:rsid w:val="00E26E0F"/>
    <w:rsid w:val="00E327A4"/>
    <w:rsid w:val="00E33642"/>
    <w:rsid w:val="00E4254A"/>
    <w:rsid w:val="00E66204"/>
    <w:rsid w:val="00E85A8C"/>
    <w:rsid w:val="00E86D48"/>
    <w:rsid w:val="00E91253"/>
    <w:rsid w:val="00EB67E0"/>
    <w:rsid w:val="00EC5E72"/>
    <w:rsid w:val="00ED3BD6"/>
    <w:rsid w:val="00ED5E4E"/>
    <w:rsid w:val="00F15055"/>
    <w:rsid w:val="00F17FCF"/>
    <w:rsid w:val="00F3166D"/>
    <w:rsid w:val="00F4012D"/>
    <w:rsid w:val="00F526FF"/>
    <w:rsid w:val="00F53484"/>
    <w:rsid w:val="00F53AD8"/>
    <w:rsid w:val="00F55FD6"/>
    <w:rsid w:val="00F57492"/>
    <w:rsid w:val="00F615BF"/>
    <w:rsid w:val="00F959AC"/>
    <w:rsid w:val="00FA0439"/>
    <w:rsid w:val="00FA100D"/>
    <w:rsid w:val="00FC23CF"/>
    <w:rsid w:val="00FE1F1C"/>
    <w:rsid w:val="00FE3C60"/>
    <w:rsid w:val="00FF6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95875"/>
  <w15:docId w15:val="{DCD89C98-E586-4135-A260-CD9EC6CCA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4F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934F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663C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B40FC"/>
    <w:pPr>
      <w:keepNext/>
      <w:spacing w:before="240" w:after="6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34F1"/>
    <w:rPr>
      <w:rFonts w:ascii="Cambria" w:eastAsia="Times New Roman" w:hAnsi="Cambria" w:cs="Times New Roman"/>
      <w:b/>
      <w:bCs/>
      <w:kern w:val="32"/>
      <w:sz w:val="32"/>
      <w:szCs w:val="32"/>
    </w:rPr>
  </w:style>
  <w:style w:type="paragraph" w:customStyle="1" w:styleId="mainheading">
    <w:name w:val="mainheading"/>
    <w:basedOn w:val="Normal"/>
    <w:rsid w:val="00D934F1"/>
    <w:pPr>
      <w:spacing w:before="100" w:beforeAutospacing="1" w:after="100" w:afterAutospacing="1"/>
    </w:pPr>
    <w:rPr>
      <w:rFonts w:ascii="Verdana" w:hAnsi="Verdana"/>
      <w:b/>
      <w:bCs/>
      <w:color w:val="660066"/>
    </w:rPr>
  </w:style>
  <w:style w:type="paragraph" w:customStyle="1" w:styleId="ptext">
    <w:name w:val="ptext"/>
    <w:basedOn w:val="Normal"/>
    <w:rsid w:val="00D934F1"/>
    <w:pPr>
      <w:spacing w:before="100" w:beforeAutospacing="1" w:after="100" w:afterAutospacing="1"/>
    </w:pPr>
    <w:rPr>
      <w:rFonts w:ascii="Verdana" w:hAnsi="Verdana"/>
      <w:color w:val="000000"/>
      <w:sz w:val="20"/>
      <w:szCs w:val="20"/>
    </w:rPr>
  </w:style>
  <w:style w:type="character" w:styleId="Strong">
    <w:name w:val="Strong"/>
    <w:basedOn w:val="DefaultParagraphFont"/>
    <w:uiPriority w:val="22"/>
    <w:qFormat/>
    <w:rsid w:val="00D934F1"/>
    <w:rPr>
      <w:b/>
      <w:bCs/>
    </w:rPr>
  </w:style>
  <w:style w:type="paragraph" w:styleId="NormalWeb">
    <w:name w:val="Normal (Web)"/>
    <w:basedOn w:val="Normal"/>
    <w:uiPriority w:val="99"/>
    <w:rsid w:val="00D934F1"/>
    <w:pPr>
      <w:spacing w:before="100" w:beforeAutospacing="1" w:after="100" w:afterAutospacing="1"/>
    </w:pPr>
    <w:rPr>
      <w:color w:val="000000"/>
    </w:rPr>
  </w:style>
  <w:style w:type="character" w:styleId="Emphasis">
    <w:name w:val="Emphasis"/>
    <w:basedOn w:val="DefaultParagraphFont"/>
    <w:qFormat/>
    <w:rsid w:val="00D934F1"/>
    <w:rPr>
      <w:i/>
      <w:iCs/>
    </w:rPr>
  </w:style>
  <w:style w:type="paragraph" w:styleId="BodyTextIndent">
    <w:name w:val="Body Text Indent"/>
    <w:basedOn w:val="Normal"/>
    <w:link w:val="BodyTextIndentChar"/>
    <w:rsid w:val="00D934F1"/>
    <w:pPr>
      <w:spacing w:after="120"/>
      <w:ind w:left="283"/>
    </w:pPr>
  </w:style>
  <w:style w:type="character" w:customStyle="1" w:styleId="BodyTextIndentChar">
    <w:name w:val="Body Text Indent Char"/>
    <w:basedOn w:val="DefaultParagraphFont"/>
    <w:link w:val="BodyTextIndent"/>
    <w:rsid w:val="00D934F1"/>
    <w:rPr>
      <w:rFonts w:ascii="Times New Roman" w:eastAsia="Times New Roman" w:hAnsi="Times New Roman" w:cs="Times New Roman"/>
      <w:sz w:val="24"/>
      <w:szCs w:val="24"/>
    </w:rPr>
  </w:style>
  <w:style w:type="paragraph" w:styleId="BodyTextIndent2">
    <w:name w:val="Body Text Indent 2"/>
    <w:basedOn w:val="Normal"/>
    <w:link w:val="BodyTextIndent2Char"/>
    <w:rsid w:val="00D934F1"/>
    <w:pPr>
      <w:spacing w:after="120" w:line="480" w:lineRule="auto"/>
      <w:ind w:left="283"/>
    </w:pPr>
  </w:style>
  <w:style w:type="character" w:customStyle="1" w:styleId="BodyTextIndent2Char">
    <w:name w:val="Body Text Indent 2 Char"/>
    <w:basedOn w:val="DefaultParagraphFont"/>
    <w:link w:val="BodyTextIndent2"/>
    <w:rsid w:val="00D934F1"/>
    <w:rPr>
      <w:rFonts w:ascii="Times New Roman" w:eastAsia="Times New Roman" w:hAnsi="Times New Roman" w:cs="Times New Roman"/>
      <w:sz w:val="24"/>
      <w:szCs w:val="24"/>
    </w:rPr>
  </w:style>
  <w:style w:type="paragraph" w:styleId="ListParagraph">
    <w:name w:val="List Paragraph"/>
    <w:basedOn w:val="Normal"/>
    <w:uiPriority w:val="34"/>
    <w:qFormat/>
    <w:rsid w:val="00D934F1"/>
    <w:pPr>
      <w:spacing w:after="200" w:line="276" w:lineRule="auto"/>
      <w:ind w:left="720"/>
      <w:contextualSpacing/>
    </w:pPr>
    <w:rPr>
      <w:rFonts w:ascii="Calibri" w:eastAsia="Calibri" w:hAnsi="Calibri"/>
      <w:sz w:val="22"/>
      <w:szCs w:val="22"/>
      <w:lang w:val="en-GB"/>
    </w:rPr>
  </w:style>
  <w:style w:type="character" w:customStyle="1" w:styleId="Heading3Char">
    <w:name w:val="Heading 3 Char"/>
    <w:basedOn w:val="DefaultParagraphFont"/>
    <w:link w:val="Heading3"/>
    <w:rsid w:val="002B40FC"/>
    <w:rPr>
      <w:rFonts w:ascii="Arial" w:eastAsia="Times New Roman" w:hAnsi="Arial" w:cs="Arial"/>
      <w:b/>
      <w:bCs/>
      <w:sz w:val="26"/>
      <w:szCs w:val="26"/>
      <w:lang w:val="en-GB"/>
    </w:rPr>
  </w:style>
  <w:style w:type="character" w:customStyle="1" w:styleId="Heading2Char">
    <w:name w:val="Heading 2 Char"/>
    <w:basedOn w:val="DefaultParagraphFont"/>
    <w:link w:val="Heading2"/>
    <w:uiPriority w:val="9"/>
    <w:semiHidden/>
    <w:rsid w:val="00663C8C"/>
    <w:rPr>
      <w:rFonts w:asciiTheme="majorHAnsi" w:eastAsiaTheme="majorEastAsia" w:hAnsiTheme="majorHAnsi" w:cstheme="majorBidi"/>
      <w:b/>
      <w:bCs/>
      <w:color w:val="4F81BD" w:themeColor="accent1"/>
      <w:sz w:val="26"/>
      <w:szCs w:val="26"/>
    </w:rPr>
  </w:style>
  <w:style w:type="paragraph" w:customStyle="1" w:styleId="Style">
    <w:name w:val="Style"/>
    <w:rsid w:val="00F55FD6"/>
    <w:pPr>
      <w:widowControl w:val="0"/>
      <w:autoSpaceDE w:val="0"/>
      <w:autoSpaceDN w:val="0"/>
      <w:adjustRightInd w:val="0"/>
      <w:spacing w:after="0" w:line="240" w:lineRule="auto"/>
    </w:pPr>
    <w:rPr>
      <w:rFonts w:ascii="Arial" w:eastAsiaTheme="minorEastAsia" w:hAnsi="Arial" w:cs="Arial"/>
      <w:sz w:val="24"/>
      <w:szCs w:val="24"/>
      <w:lang w:val="en-GB" w:eastAsia="en-GB"/>
    </w:rPr>
  </w:style>
  <w:style w:type="paragraph" w:styleId="BalloonText">
    <w:name w:val="Balloon Text"/>
    <w:basedOn w:val="Normal"/>
    <w:link w:val="BalloonTextChar"/>
    <w:uiPriority w:val="99"/>
    <w:semiHidden/>
    <w:unhideWhenUsed/>
    <w:rsid w:val="00840FF5"/>
    <w:rPr>
      <w:rFonts w:ascii="Tahoma" w:hAnsi="Tahoma" w:cs="Tahoma"/>
      <w:sz w:val="16"/>
      <w:szCs w:val="16"/>
    </w:rPr>
  </w:style>
  <w:style w:type="character" w:customStyle="1" w:styleId="BalloonTextChar">
    <w:name w:val="Balloon Text Char"/>
    <w:basedOn w:val="DefaultParagraphFont"/>
    <w:link w:val="BalloonText"/>
    <w:uiPriority w:val="99"/>
    <w:semiHidden/>
    <w:rsid w:val="00840FF5"/>
    <w:rPr>
      <w:rFonts w:ascii="Tahoma" w:eastAsia="Times New Roman" w:hAnsi="Tahoma" w:cs="Tahoma"/>
      <w:sz w:val="16"/>
      <w:szCs w:val="16"/>
    </w:rPr>
  </w:style>
  <w:style w:type="character" w:styleId="Hyperlink">
    <w:name w:val="Hyperlink"/>
    <w:basedOn w:val="DefaultParagraphFont"/>
    <w:uiPriority w:val="99"/>
    <w:unhideWhenUsed/>
    <w:rsid w:val="00051E11"/>
    <w:rPr>
      <w:color w:val="0000FF" w:themeColor="hyperlink"/>
      <w:u w:val="single"/>
    </w:rPr>
  </w:style>
  <w:style w:type="character" w:customStyle="1" w:styleId="apple-converted-space">
    <w:name w:val="apple-converted-space"/>
    <w:basedOn w:val="DefaultParagraphFont"/>
    <w:rsid w:val="00A04F5F"/>
  </w:style>
  <w:style w:type="paragraph" w:styleId="Header">
    <w:name w:val="header"/>
    <w:basedOn w:val="Normal"/>
    <w:link w:val="HeaderChar"/>
    <w:uiPriority w:val="99"/>
    <w:unhideWhenUsed/>
    <w:rsid w:val="00D01640"/>
    <w:pPr>
      <w:tabs>
        <w:tab w:val="center" w:pos="4513"/>
        <w:tab w:val="right" w:pos="9026"/>
      </w:tabs>
    </w:pPr>
  </w:style>
  <w:style w:type="character" w:customStyle="1" w:styleId="HeaderChar">
    <w:name w:val="Header Char"/>
    <w:basedOn w:val="DefaultParagraphFont"/>
    <w:link w:val="Header"/>
    <w:uiPriority w:val="99"/>
    <w:rsid w:val="00D016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01640"/>
    <w:pPr>
      <w:tabs>
        <w:tab w:val="center" w:pos="4513"/>
        <w:tab w:val="right" w:pos="9026"/>
      </w:tabs>
    </w:pPr>
  </w:style>
  <w:style w:type="character" w:customStyle="1" w:styleId="FooterChar">
    <w:name w:val="Footer Char"/>
    <w:basedOn w:val="DefaultParagraphFont"/>
    <w:link w:val="Footer"/>
    <w:uiPriority w:val="99"/>
    <w:rsid w:val="00D01640"/>
    <w:rPr>
      <w:rFonts w:ascii="Times New Roman" w:eastAsia="Times New Roman" w:hAnsi="Times New Roman" w:cs="Times New Roman"/>
      <w:sz w:val="24"/>
      <w:szCs w:val="24"/>
    </w:rPr>
  </w:style>
  <w:style w:type="table" w:styleId="TableGrid">
    <w:name w:val="Table Grid"/>
    <w:basedOn w:val="TableNormal"/>
    <w:uiPriority w:val="59"/>
    <w:rsid w:val="008B0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32787">
      <w:bodyDiv w:val="1"/>
      <w:marLeft w:val="0"/>
      <w:marRight w:val="0"/>
      <w:marTop w:val="0"/>
      <w:marBottom w:val="0"/>
      <w:divBdr>
        <w:top w:val="none" w:sz="0" w:space="0" w:color="auto"/>
        <w:left w:val="none" w:sz="0" w:space="0" w:color="auto"/>
        <w:bottom w:val="none" w:sz="0" w:space="0" w:color="auto"/>
        <w:right w:val="none" w:sz="0" w:space="0" w:color="auto"/>
      </w:divBdr>
      <w:divsChild>
        <w:div w:id="570505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585738">
      <w:bodyDiv w:val="1"/>
      <w:marLeft w:val="0"/>
      <w:marRight w:val="0"/>
      <w:marTop w:val="0"/>
      <w:marBottom w:val="0"/>
      <w:divBdr>
        <w:top w:val="none" w:sz="0" w:space="0" w:color="auto"/>
        <w:left w:val="none" w:sz="0" w:space="0" w:color="auto"/>
        <w:bottom w:val="none" w:sz="0" w:space="0" w:color="auto"/>
        <w:right w:val="none" w:sz="0" w:space="0" w:color="auto"/>
      </w:divBdr>
    </w:div>
    <w:div w:id="330718084">
      <w:bodyDiv w:val="1"/>
      <w:marLeft w:val="0"/>
      <w:marRight w:val="0"/>
      <w:marTop w:val="0"/>
      <w:marBottom w:val="0"/>
      <w:divBdr>
        <w:top w:val="none" w:sz="0" w:space="0" w:color="auto"/>
        <w:left w:val="none" w:sz="0" w:space="0" w:color="auto"/>
        <w:bottom w:val="none" w:sz="0" w:space="0" w:color="auto"/>
        <w:right w:val="none" w:sz="0" w:space="0" w:color="auto"/>
      </w:divBdr>
    </w:div>
    <w:div w:id="589629923">
      <w:bodyDiv w:val="1"/>
      <w:marLeft w:val="0"/>
      <w:marRight w:val="0"/>
      <w:marTop w:val="0"/>
      <w:marBottom w:val="0"/>
      <w:divBdr>
        <w:top w:val="none" w:sz="0" w:space="0" w:color="auto"/>
        <w:left w:val="none" w:sz="0" w:space="0" w:color="auto"/>
        <w:bottom w:val="none" w:sz="0" w:space="0" w:color="auto"/>
        <w:right w:val="none" w:sz="0" w:space="0" w:color="auto"/>
      </w:divBdr>
    </w:div>
    <w:div w:id="606426192">
      <w:bodyDiv w:val="1"/>
      <w:marLeft w:val="0"/>
      <w:marRight w:val="0"/>
      <w:marTop w:val="0"/>
      <w:marBottom w:val="0"/>
      <w:divBdr>
        <w:top w:val="none" w:sz="0" w:space="0" w:color="auto"/>
        <w:left w:val="none" w:sz="0" w:space="0" w:color="auto"/>
        <w:bottom w:val="none" w:sz="0" w:space="0" w:color="auto"/>
        <w:right w:val="none" w:sz="0" w:space="0" w:color="auto"/>
      </w:divBdr>
    </w:div>
    <w:div w:id="672411638">
      <w:bodyDiv w:val="1"/>
      <w:marLeft w:val="0"/>
      <w:marRight w:val="0"/>
      <w:marTop w:val="0"/>
      <w:marBottom w:val="0"/>
      <w:divBdr>
        <w:top w:val="none" w:sz="0" w:space="0" w:color="auto"/>
        <w:left w:val="none" w:sz="0" w:space="0" w:color="auto"/>
        <w:bottom w:val="none" w:sz="0" w:space="0" w:color="auto"/>
        <w:right w:val="none" w:sz="0" w:space="0" w:color="auto"/>
      </w:divBdr>
    </w:div>
    <w:div w:id="1256866905">
      <w:bodyDiv w:val="1"/>
      <w:marLeft w:val="0"/>
      <w:marRight w:val="0"/>
      <w:marTop w:val="0"/>
      <w:marBottom w:val="0"/>
      <w:divBdr>
        <w:top w:val="none" w:sz="0" w:space="0" w:color="auto"/>
        <w:left w:val="none" w:sz="0" w:space="0" w:color="auto"/>
        <w:bottom w:val="none" w:sz="0" w:space="0" w:color="auto"/>
        <w:right w:val="none" w:sz="0" w:space="0" w:color="auto"/>
      </w:divBdr>
    </w:div>
    <w:div w:id="1352955940">
      <w:bodyDiv w:val="1"/>
      <w:marLeft w:val="0"/>
      <w:marRight w:val="0"/>
      <w:marTop w:val="0"/>
      <w:marBottom w:val="0"/>
      <w:divBdr>
        <w:top w:val="none" w:sz="0" w:space="0" w:color="auto"/>
        <w:left w:val="none" w:sz="0" w:space="0" w:color="auto"/>
        <w:bottom w:val="none" w:sz="0" w:space="0" w:color="auto"/>
        <w:right w:val="none" w:sz="0" w:space="0" w:color="auto"/>
      </w:divBdr>
      <w:divsChild>
        <w:div w:id="670528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2824245">
      <w:bodyDiv w:val="1"/>
      <w:marLeft w:val="0"/>
      <w:marRight w:val="0"/>
      <w:marTop w:val="0"/>
      <w:marBottom w:val="0"/>
      <w:divBdr>
        <w:top w:val="none" w:sz="0" w:space="0" w:color="auto"/>
        <w:left w:val="none" w:sz="0" w:space="0" w:color="auto"/>
        <w:bottom w:val="none" w:sz="0" w:space="0" w:color="auto"/>
        <w:right w:val="none" w:sz="0" w:space="0" w:color="auto"/>
      </w:divBdr>
    </w:div>
    <w:div w:id="1857185457">
      <w:bodyDiv w:val="1"/>
      <w:marLeft w:val="0"/>
      <w:marRight w:val="0"/>
      <w:marTop w:val="0"/>
      <w:marBottom w:val="0"/>
      <w:divBdr>
        <w:top w:val="none" w:sz="0" w:space="0" w:color="auto"/>
        <w:left w:val="none" w:sz="0" w:space="0" w:color="auto"/>
        <w:bottom w:val="none" w:sz="0" w:space="0" w:color="auto"/>
        <w:right w:val="none" w:sz="0" w:space="0" w:color="auto"/>
      </w:divBdr>
      <w:divsChild>
        <w:div w:id="1054694082">
          <w:marLeft w:val="0"/>
          <w:marRight w:val="0"/>
          <w:marTop w:val="0"/>
          <w:marBottom w:val="0"/>
          <w:divBdr>
            <w:top w:val="none" w:sz="0" w:space="0" w:color="auto"/>
            <w:left w:val="none" w:sz="0" w:space="0" w:color="auto"/>
            <w:bottom w:val="none" w:sz="0" w:space="0" w:color="auto"/>
            <w:right w:val="none" w:sz="0" w:space="0" w:color="auto"/>
          </w:divBdr>
        </w:div>
      </w:divsChild>
    </w:div>
    <w:div w:id="1859006753">
      <w:bodyDiv w:val="1"/>
      <w:marLeft w:val="0"/>
      <w:marRight w:val="0"/>
      <w:marTop w:val="0"/>
      <w:marBottom w:val="0"/>
      <w:divBdr>
        <w:top w:val="none" w:sz="0" w:space="0" w:color="auto"/>
        <w:left w:val="none" w:sz="0" w:space="0" w:color="auto"/>
        <w:bottom w:val="none" w:sz="0" w:space="0" w:color="auto"/>
        <w:right w:val="none" w:sz="0" w:space="0" w:color="auto"/>
      </w:divBdr>
      <w:divsChild>
        <w:div w:id="189538484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8A203-6C33-4D26-9E5D-0720EEB52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CMK</dc:creator>
  <cp:lastModifiedBy>Susan Penswick</cp:lastModifiedBy>
  <cp:revision>8</cp:revision>
  <cp:lastPrinted>2020-07-10T10:34:00Z</cp:lastPrinted>
  <dcterms:created xsi:type="dcterms:W3CDTF">2020-07-09T17:46:00Z</dcterms:created>
  <dcterms:modified xsi:type="dcterms:W3CDTF">2020-07-10T12:58:00Z</dcterms:modified>
</cp:coreProperties>
</file>